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3AD" w:rsidRPr="0056408B" w:rsidRDefault="000C73AD" w:rsidP="000C73AD">
      <w:pPr>
        <w:jc w:val="center"/>
      </w:pPr>
      <w:r w:rsidRPr="0056408B">
        <w:t xml:space="preserve">PORTFOLIO </w:t>
      </w:r>
    </w:p>
    <w:p w:rsidR="000C73AD" w:rsidRPr="0056408B" w:rsidRDefault="000C73AD" w:rsidP="000C73AD">
      <w:pPr>
        <w:jc w:val="center"/>
      </w:pPr>
      <w:r>
        <w:t xml:space="preserve">Highway engineering. </w:t>
      </w:r>
    </w:p>
    <w:p w:rsidR="000C73AD" w:rsidRPr="0056408B" w:rsidRDefault="000C73AD" w:rsidP="000C73AD">
      <w:pPr>
        <w:jc w:val="center"/>
      </w:pPr>
      <w:r w:rsidRPr="0056408B">
        <w:t>NE</w:t>
      </w:r>
      <w:r>
        <w:t>C</w:t>
      </w:r>
      <w:r w:rsidRPr="0056408B">
        <w:t xml:space="preserve"> </w:t>
      </w:r>
      <w:r>
        <w:t>2102</w:t>
      </w:r>
    </w:p>
    <w:p w:rsidR="000C73AD" w:rsidRPr="0056408B" w:rsidRDefault="00A465D3" w:rsidP="000C73AD">
      <w:pPr>
        <w:jc w:val="center"/>
        <w:rPr>
          <w:lang w:val="en-AU"/>
        </w:rPr>
      </w:pPr>
      <w:r>
        <w:rPr>
          <w:lang w:val="en-AU"/>
        </w:rPr>
        <w:t>C</w:t>
      </w:r>
      <w:r w:rsidR="000C73AD" w:rsidRPr="0056408B">
        <w:rPr>
          <w:lang w:val="en-AU"/>
        </w:rPr>
        <w:t xml:space="preserve">ollege and university detail, </w:t>
      </w:r>
    </w:p>
    <w:p w:rsidR="000C73AD" w:rsidRPr="0056408B" w:rsidRDefault="00A465D3" w:rsidP="000C73AD">
      <w:pPr>
        <w:jc w:val="center"/>
        <w:rPr>
          <w:lang w:val="en-AU"/>
        </w:rPr>
      </w:pPr>
      <w:r>
        <w:rPr>
          <w:lang w:val="en-AU"/>
        </w:rPr>
        <w:t>S</w:t>
      </w:r>
      <w:r w:rsidR="000C73AD" w:rsidRPr="0056408B">
        <w:rPr>
          <w:lang w:val="en-AU"/>
        </w:rPr>
        <w:t>tudent name,</w:t>
      </w:r>
    </w:p>
    <w:p w:rsidR="000C73AD" w:rsidRPr="0056408B" w:rsidRDefault="00A465D3" w:rsidP="000C73AD">
      <w:pPr>
        <w:jc w:val="center"/>
        <w:rPr>
          <w:lang w:val="en-AU"/>
        </w:rPr>
      </w:pPr>
      <w:r>
        <w:rPr>
          <w:lang w:val="en-AU"/>
        </w:rPr>
        <w:t xml:space="preserve"> S</w:t>
      </w:r>
      <w:r w:rsidR="000C73AD" w:rsidRPr="0056408B">
        <w:rPr>
          <w:lang w:val="en-AU"/>
        </w:rPr>
        <w:t xml:space="preserve">tudent number, </w:t>
      </w:r>
    </w:p>
    <w:p w:rsidR="000C73AD" w:rsidRPr="0056408B" w:rsidRDefault="00A465D3" w:rsidP="000C73AD">
      <w:pPr>
        <w:jc w:val="center"/>
        <w:rPr>
          <w:lang w:val="en-AU"/>
        </w:rPr>
      </w:pPr>
      <w:r>
        <w:rPr>
          <w:lang w:val="en-AU"/>
        </w:rPr>
        <w:t>G</w:t>
      </w:r>
      <w:bookmarkStart w:id="0" w:name="_GoBack"/>
      <w:bookmarkEnd w:id="0"/>
      <w:r w:rsidR="000C73AD" w:rsidRPr="0056408B">
        <w:rPr>
          <w:lang w:val="en-AU"/>
        </w:rPr>
        <w:t>roup number</w:t>
      </w:r>
    </w:p>
    <w:p w:rsidR="001B7283" w:rsidRDefault="001B7283">
      <w:pPr>
        <w:sectPr w:rsidR="001B7283">
          <w:pgSz w:w="12240" w:h="15840"/>
          <w:pgMar w:top="1440" w:right="1440" w:bottom="1440" w:left="1440" w:header="720" w:footer="720" w:gutter="0"/>
          <w:cols w:space="720"/>
          <w:docGrid w:linePitch="360"/>
        </w:sectPr>
      </w:pPr>
    </w:p>
    <w:p w:rsidR="00420AA1" w:rsidRDefault="00212324" w:rsidP="00925612">
      <w:pPr>
        <w:pStyle w:val="Heading1"/>
      </w:pPr>
      <w:bookmarkStart w:id="1" w:name="_Toc496130830"/>
      <w:r>
        <w:lastRenderedPageBreak/>
        <w:t>E</w:t>
      </w:r>
      <w:r w:rsidR="00420AA1">
        <w:t>xecutive summery</w:t>
      </w:r>
      <w:bookmarkEnd w:id="1"/>
      <w:r>
        <w:t xml:space="preserve"> </w:t>
      </w:r>
    </w:p>
    <w:p w:rsidR="001B7283" w:rsidRPr="00420AA1" w:rsidRDefault="00EA051F" w:rsidP="00420AA1">
      <w:pPr>
        <w:tabs>
          <w:tab w:val="left" w:pos="2115"/>
        </w:tabs>
        <w:sectPr w:rsidR="001B7283" w:rsidRPr="00420AA1">
          <w:pgSz w:w="12240" w:h="15840"/>
          <w:pgMar w:top="1440" w:right="1440" w:bottom="1440" w:left="1440" w:header="720" w:footer="720" w:gutter="0"/>
          <w:cols w:space="720"/>
          <w:docGrid w:linePitch="360"/>
        </w:sectPr>
      </w:pPr>
      <w:r>
        <w:t xml:space="preserve">This documentation contains everything learned, achieved, discussed in this course.in the introduction there is the brief details about each and every unit covered in this unit. </w:t>
      </w:r>
      <w:r w:rsidR="00222577">
        <w:t xml:space="preserve">Here in this section of the document </w:t>
      </w:r>
      <w:r w:rsidR="00B107E0">
        <w:t xml:space="preserve">a briefly explain </w:t>
      </w:r>
      <w:r w:rsidR="00E706F1">
        <w:t>everything</w:t>
      </w:r>
      <w:r w:rsidR="00B107E0">
        <w:t xml:space="preserve"> there is in this document. </w:t>
      </w:r>
      <w:r w:rsidR="00E706F1">
        <w:t xml:space="preserve">In the learning outcomes </w:t>
      </w:r>
      <w:r w:rsidR="00D55698">
        <w:t xml:space="preserve">everything done in each and every unit is capture. In the learning outcome seven, there is a </w:t>
      </w:r>
      <w:r w:rsidR="008C4560">
        <w:t>twelve-week</w:t>
      </w:r>
      <w:r w:rsidR="00D55698">
        <w:t xml:space="preserve"> journal. In this journal, there is the </w:t>
      </w:r>
      <w:r w:rsidR="008C4560">
        <w:t>student’s</w:t>
      </w:r>
      <w:r w:rsidR="00D55698">
        <w:t xml:space="preserve"> perspective and feelings about each unit from introductions to test. </w:t>
      </w:r>
      <w:r w:rsidR="00CB105C">
        <w:t xml:space="preserve">The journal is in form of reflective writing. </w:t>
      </w:r>
      <w:r w:rsidR="00833B50">
        <w:t xml:space="preserve">In the learning outcome eight, it all about dealing with everyone both in class and in the discussion group. </w:t>
      </w:r>
      <w:r w:rsidR="00BD2308">
        <w:t xml:space="preserve">There are different kinds of people in the class and learning to deal with them is a very useful skill. </w:t>
      </w:r>
      <w:r w:rsidR="00212324">
        <w:t>This course had eleven units and each was tackled every week. Introduction to way design though there were laboratories or any other form of practical in this course, it was one like no other.</w:t>
      </w:r>
      <w:r w:rsidR="00420AA1">
        <w:tab/>
      </w:r>
    </w:p>
    <w:p w:rsidR="001B7283" w:rsidRPr="0056408B" w:rsidRDefault="001B7283" w:rsidP="00925612">
      <w:pPr>
        <w:pStyle w:val="Heading1"/>
      </w:pPr>
      <w:bookmarkStart w:id="2" w:name="_Toc496130831"/>
      <w:r w:rsidRPr="0056408B">
        <w:lastRenderedPageBreak/>
        <w:t>Table of content</w:t>
      </w:r>
      <w:bookmarkEnd w:id="2"/>
    </w:p>
    <w:sdt>
      <w:sdtPr>
        <w:rPr>
          <w:rFonts w:ascii="Times New Roman" w:eastAsiaTheme="minorHAnsi" w:hAnsi="Times New Roman" w:cs="Times New Roman"/>
          <w:b w:val="0"/>
          <w:color w:val="auto"/>
          <w:sz w:val="24"/>
          <w:szCs w:val="24"/>
        </w:rPr>
        <w:id w:val="-293375451"/>
        <w:docPartObj>
          <w:docPartGallery w:val="Table of Contents"/>
          <w:docPartUnique/>
        </w:docPartObj>
      </w:sdtPr>
      <w:sdtEndPr>
        <w:rPr>
          <w:bCs/>
          <w:noProof/>
        </w:rPr>
      </w:sdtEndPr>
      <w:sdtContent>
        <w:p w:rsidR="001B7283" w:rsidRPr="0056408B" w:rsidRDefault="001B7283" w:rsidP="00925612">
          <w:pPr>
            <w:pStyle w:val="TOCHeading"/>
          </w:pPr>
        </w:p>
        <w:p w:rsidR="008A4462" w:rsidRPr="008A4462" w:rsidRDefault="001B7283" w:rsidP="008A4462">
          <w:pPr>
            <w:pStyle w:val="TOC1"/>
            <w:rPr>
              <w:rFonts w:asciiTheme="minorHAnsi" w:eastAsiaTheme="minorEastAsia" w:hAnsiTheme="minorHAnsi" w:cstheme="minorBidi"/>
              <w:noProof/>
              <w:sz w:val="22"/>
              <w:szCs w:val="22"/>
            </w:rPr>
          </w:pPr>
          <w:r w:rsidRPr="0056408B">
            <w:fldChar w:fldCharType="begin"/>
          </w:r>
          <w:r w:rsidRPr="0056408B">
            <w:instrText xml:space="preserve"> TOC \o "1-3" \h \z \u </w:instrText>
          </w:r>
          <w:r w:rsidRPr="0056408B">
            <w:fldChar w:fldCharType="separate"/>
          </w:r>
          <w:hyperlink w:anchor="_Toc496130830" w:history="1">
            <w:r w:rsidR="008A4462" w:rsidRPr="008A4462">
              <w:rPr>
                <w:rStyle w:val="Hyperlink"/>
                <w:noProof/>
                <w:sz w:val="22"/>
                <w:szCs w:val="22"/>
              </w:rPr>
              <w:t>1.</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Executive summery</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_Toc496130830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2</w:t>
            </w:r>
            <w:r w:rsidR="008A4462" w:rsidRPr="008A4462">
              <w:rPr>
                <w:noProof/>
                <w:webHidden/>
                <w:sz w:val="22"/>
                <w:szCs w:val="22"/>
              </w:rPr>
              <w:fldChar w:fldCharType="end"/>
            </w:r>
          </w:hyperlink>
        </w:p>
        <w:p w:rsidR="008A4462" w:rsidRPr="008A4462" w:rsidRDefault="008E1315" w:rsidP="008A4462">
          <w:pPr>
            <w:pStyle w:val="TOC1"/>
            <w:rPr>
              <w:rFonts w:asciiTheme="minorHAnsi" w:eastAsiaTheme="minorEastAsia" w:hAnsiTheme="minorHAnsi" w:cstheme="minorBidi"/>
              <w:noProof/>
              <w:sz w:val="22"/>
              <w:szCs w:val="22"/>
            </w:rPr>
          </w:pPr>
          <w:hyperlink w:anchor="_Toc496130831" w:history="1">
            <w:r w:rsidR="008A4462" w:rsidRPr="008A4462">
              <w:rPr>
                <w:rStyle w:val="Hyperlink"/>
                <w:noProof/>
                <w:sz w:val="22"/>
                <w:szCs w:val="22"/>
              </w:rPr>
              <w:t>2.</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Table of content</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_Toc496130831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3</w:t>
            </w:r>
            <w:r w:rsidR="008A4462" w:rsidRPr="008A4462">
              <w:rPr>
                <w:noProof/>
                <w:webHidden/>
                <w:sz w:val="22"/>
                <w:szCs w:val="22"/>
              </w:rPr>
              <w:fldChar w:fldCharType="end"/>
            </w:r>
          </w:hyperlink>
        </w:p>
        <w:p w:rsidR="008A4462" w:rsidRPr="008A4462" w:rsidRDefault="008E1315" w:rsidP="008A4462">
          <w:pPr>
            <w:pStyle w:val="TOC1"/>
            <w:rPr>
              <w:rFonts w:asciiTheme="minorHAnsi" w:eastAsiaTheme="minorEastAsia" w:hAnsiTheme="minorHAnsi" w:cstheme="minorBidi"/>
              <w:noProof/>
              <w:sz w:val="22"/>
              <w:szCs w:val="22"/>
            </w:rPr>
          </w:pPr>
          <w:hyperlink w:anchor="_Toc496130832" w:history="1">
            <w:r w:rsidR="008A4462" w:rsidRPr="008A4462">
              <w:rPr>
                <w:rStyle w:val="Hyperlink"/>
                <w:noProof/>
                <w:sz w:val="22"/>
                <w:szCs w:val="22"/>
              </w:rPr>
              <w:t>3.</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Introduction</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_Toc496130832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5</w:t>
            </w:r>
            <w:r w:rsidR="008A4462" w:rsidRPr="008A4462">
              <w:rPr>
                <w:noProof/>
                <w:webHidden/>
                <w:sz w:val="22"/>
                <w:szCs w:val="22"/>
              </w:rPr>
              <w:fldChar w:fldCharType="end"/>
            </w:r>
          </w:hyperlink>
        </w:p>
        <w:p w:rsidR="008A4462" w:rsidRPr="008A4462" w:rsidRDefault="008E1315" w:rsidP="008A4462">
          <w:pPr>
            <w:pStyle w:val="TOC1"/>
            <w:rPr>
              <w:rFonts w:asciiTheme="minorHAnsi" w:eastAsiaTheme="minorEastAsia" w:hAnsiTheme="minorHAnsi" w:cstheme="minorBidi"/>
              <w:noProof/>
              <w:sz w:val="22"/>
              <w:szCs w:val="22"/>
            </w:rPr>
          </w:pPr>
          <w:hyperlink w:anchor="_Toc496130833" w:history="1">
            <w:r w:rsidR="008A4462" w:rsidRPr="008A4462">
              <w:rPr>
                <w:rStyle w:val="Hyperlink"/>
                <w:noProof/>
                <w:sz w:val="22"/>
                <w:szCs w:val="22"/>
              </w:rPr>
              <w:t>4.</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Response to learning outcome</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_Toc496130833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6</w:t>
            </w:r>
            <w:r w:rsidR="008A4462" w:rsidRPr="008A4462">
              <w:rPr>
                <w:noProof/>
                <w:webHidden/>
                <w:sz w:val="22"/>
                <w:szCs w:val="22"/>
              </w:rPr>
              <w:fldChar w:fldCharType="end"/>
            </w:r>
          </w:hyperlink>
        </w:p>
        <w:p w:rsidR="008A4462" w:rsidRPr="008A4462" w:rsidRDefault="008E1315" w:rsidP="008A4462">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130834" w:history="1">
            <w:r w:rsidR="008A4462" w:rsidRPr="008A4462">
              <w:rPr>
                <w:rStyle w:val="Hyperlink"/>
                <w:noProof/>
                <w:sz w:val="22"/>
                <w:szCs w:val="22"/>
              </w:rPr>
              <w:t>i.</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Learning outcome 1</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_Toc496130834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6</w:t>
            </w:r>
            <w:r w:rsidR="008A4462" w:rsidRPr="008A4462">
              <w:rPr>
                <w:noProof/>
                <w:webHidden/>
                <w:sz w:val="22"/>
                <w:szCs w:val="22"/>
              </w:rPr>
              <w:fldChar w:fldCharType="end"/>
            </w:r>
          </w:hyperlink>
        </w:p>
        <w:p w:rsidR="008A4462" w:rsidRPr="008A4462" w:rsidRDefault="008E1315" w:rsidP="008A4462">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130835" w:history="1">
            <w:r w:rsidR="008A4462" w:rsidRPr="008A4462">
              <w:rPr>
                <w:rStyle w:val="Hyperlink"/>
                <w:noProof/>
                <w:sz w:val="22"/>
                <w:szCs w:val="22"/>
              </w:rPr>
              <w:t>ii.</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Learning outcome 2</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_Toc496130835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6</w:t>
            </w:r>
            <w:r w:rsidR="008A4462" w:rsidRPr="008A4462">
              <w:rPr>
                <w:noProof/>
                <w:webHidden/>
                <w:sz w:val="22"/>
                <w:szCs w:val="22"/>
              </w:rPr>
              <w:fldChar w:fldCharType="end"/>
            </w:r>
          </w:hyperlink>
        </w:p>
        <w:p w:rsidR="008A4462" w:rsidRPr="008A4462" w:rsidRDefault="008E1315" w:rsidP="008A4462">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130836" w:history="1">
            <w:r w:rsidR="008A4462" w:rsidRPr="008A4462">
              <w:rPr>
                <w:rStyle w:val="Hyperlink"/>
                <w:noProof/>
                <w:sz w:val="22"/>
                <w:szCs w:val="22"/>
              </w:rPr>
              <w:t>iii.</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Learning outcome 3</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_Toc496130836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6</w:t>
            </w:r>
            <w:r w:rsidR="008A4462" w:rsidRPr="008A4462">
              <w:rPr>
                <w:noProof/>
                <w:webHidden/>
                <w:sz w:val="22"/>
                <w:szCs w:val="22"/>
              </w:rPr>
              <w:fldChar w:fldCharType="end"/>
            </w:r>
          </w:hyperlink>
        </w:p>
        <w:p w:rsidR="008A4462" w:rsidRPr="008A4462" w:rsidRDefault="008E1315" w:rsidP="008A4462">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130837" w:history="1">
            <w:r w:rsidR="008A4462" w:rsidRPr="008A4462">
              <w:rPr>
                <w:rStyle w:val="Hyperlink"/>
                <w:noProof/>
                <w:sz w:val="22"/>
                <w:szCs w:val="22"/>
              </w:rPr>
              <w:t>iv.</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Learning outcome 4</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_Toc496130837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6</w:t>
            </w:r>
            <w:r w:rsidR="008A4462" w:rsidRPr="008A4462">
              <w:rPr>
                <w:noProof/>
                <w:webHidden/>
                <w:sz w:val="22"/>
                <w:szCs w:val="22"/>
              </w:rPr>
              <w:fldChar w:fldCharType="end"/>
            </w:r>
          </w:hyperlink>
        </w:p>
        <w:p w:rsidR="008A4462" w:rsidRPr="008A4462" w:rsidRDefault="008E1315" w:rsidP="008A4462">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130838" w:history="1">
            <w:r w:rsidR="008A4462" w:rsidRPr="008A4462">
              <w:rPr>
                <w:rStyle w:val="Hyperlink"/>
                <w:noProof/>
                <w:sz w:val="22"/>
                <w:szCs w:val="22"/>
              </w:rPr>
              <w:t>v.</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Learning outcome 5</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_Toc496130838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7</w:t>
            </w:r>
            <w:r w:rsidR="008A4462" w:rsidRPr="008A4462">
              <w:rPr>
                <w:noProof/>
                <w:webHidden/>
                <w:sz w:val="22"/>
                <w:szCs w:val="22"/>
              </w:rPr>
              <w:fldChar w:fldCharType="end"/>
            </w:r>
          </w:hyperlink>
        </w:p>
        <w:p w:rsidR="008A4462" w:rsidRPr="008A4462" w:rsidRDefault="008E1315" w:rsidP="008A4462">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130839" w:history="1">
            <w:r w:rsidR="008A4462" w:rsidRPr="008A4462">
              <w:rPr>
                <w:rStyle w:val="Hyperlink"/>
                <w:noProof/>
                <w:sz w:val="22"/>
                <w:szCs w:val="22"/>
              </w:rPr>
              <w:t>vi.</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Learning outcome 6</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_Toc496130839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7</w:t>
            </w:r>
            <w:r w:rsidR="008A4462" w:rsidRPr="008A4462">
              <w:rPr>
                <w:noProof/>
                <w:webHidden/>
                <w:sz w:val="22"/>
                <w:szCs w:val="22"/>
              </w:rPr>
              <w:fldChar w:fldCharType="end"/>
            </w:r>
          </w:hyperlink>
        </w:p>
        <w:p w:rsidR="008A4462" w:rsidRPr="008A4462" w:rsidRDefault="008E1315" w:rsidP="008A4462">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130840" w:history="1">
            <w:r w:rsidR="008A4462" w:rsidRPr="008A4462">
              <w:rPr>
                <w:rStyle w:val="Hyperlink"/>
                <w:noProof/>
                <w:sz w:val="22"/>
                <w:szCs w:val="22"/>
              </w:rPr>
              <w:t>vii.</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Learning outcome 7</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_Toc496130840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7</w:t>
            </w:r>
            <w:r w:rsidR="008A4462" w:rsidRPr="008A4462">
              <w:rPr>
                <w:noProof/>
                <w:webHidden/>
                <w:sz w:val="22"/>
                <w:szCs w:val="22"/>
              </w:rPr>
              <w:fldChar w:fldCharType="end"/>
            </w:r>
          </w:hyperlink>
        </w:p>
        <w:p w:rsidR="008A4462" w:rsidRPr="008A4462" w:rsidRDefault="008E1315" w:rsidP="008A4462">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130841" w:history="1">
            <w:r w:rsidR="008A4462" w:rsidRPr="008A4462">
              <w:rPr>
                <w:rStyle w:val="Hyperlink"/>
                <w:noProof/>
                <w:sz w:val="22"/>
                <w:szCs w:val="22"/>
              </w:rPr>
              <w:t>viii.</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Learning outcome 8</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_Toc496130841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7</w:t>
            </w:r>
            <w:r w:rsidR="008A4462" w:rsidRPr="008A4462">
              <w:rPr>
                <w:noProof/>
                <w:webHidden/>
                <w:sz w:val="22"/>
                <w:szCs w:val="22"/>
              </w:rPr>
              <w:fldChar w:fldCharType="end"/>
            </w:r>
          </w:hyperlink>
        </w:p>
        <w:p w:rsidR="008A4462" w:rsidRPr="008A4462" w:rsidRDefault="008E1315" w:rsidP="008A4462">
          <w:pPr>
            <w:pStyle w:val="TOC1"/>
            <w:rPr>
              <w:rFonts w:asciiTheme="minorHAnsi" w:eastAsiaTheme="minorEastAsia" w:hAnsiTheme="minorHAnsi" w:cstheme="minorBidi"/>
              <w:noProof/>
              <w:sz w:val="22"/>
              <w:szCs w:val="22"/>
            </w:rPr>
          </w:pPr>
          <w:hyperlink w:anchor="_Toc496130842" w:history="1">
            <w:r w:rsidR="008A4462" w:rsidRPr="008A4462">
              <w:rPr>
                <w:rStyle w:val="Hyperlink"/>
                <w:noProof/>
                <w:sz w:val="22"/>
                <w:szCs w:val="22"/>
              </w:rPr>
              <w:t>5.</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Discussion</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_Toc496130842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7</w:t>
            </w:r>
            <w:r w:rsidR="008A4462" w:rsidRPr="008A4462">
              <w:rPr>
                <w:noProof/>
                <w:webHidden/>
                <w:sz w:val="22"/>
                <w:szCs w:val="22"/>
              </w:rPr>
              <w:fldChar w:fldCharType="end"/>
            </w:r>
          </w:hyperlink>
        </w:p>
        <w:p w:rsidR="008A4462" w:rsidRPr="008A4462" w:rsidRDefault="008E1315" w:rsidP="008A4462">
          <w:pPr>
            <w:pStyle w:val="TOC1"/>
            <w:rPr>
              <w:rFonts w:asciiTheme="minorHAnsi" w:eastAsiaTheme="minorEastAsia" w:hAnsiTheme="minorHAnsi" w:cstheme="minorBidi"/>
              <w:noProof/>
              <w:sz w:val="22"/>
              <w:szCs w:val="22"/>
            </w:rPr>
          </w:pPr>
          <w:hyperlink w:anchor="_Toc496130843" w:history="1">
            <w:r w:rsidR="008A4462" w:rsidRPr="008A4462">
              <w:rPr>
                <w:rStyle w:val="Hyperlink"/>
                <w:noProof/>
                <w:sz w:val="22"/>
                <w:szCs w:val="22"/>
              </w:rPr>
              <w:t>6.</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Appendix</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_Toc496130843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9</w:t>
            </w:r>
            <w:r w:rsidR="008A4462" w:rsidRPr="008A4462">
              <w:rPr>
                <w:noProof/>
                <w:webHidden/>
                <w:sz w:val="22"/>
                <w:szCs w:val="22"/>
              </w:rPr>
              <w:fldChar w:fldCharType="end"/>
            </w:r>
          </w:hyperlink>
        </w:p>
        <w:p w:rsidR="008A4462" w:rsidRPr="008A4462" w:rsidRDefault="008E1315" w:rsidP="008A4462">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130844" w:history="1">
            <w:r w:rsidR="008A4462" w:rsidRPr="008A4462">
              <w:rPr>
                <w:rStyle w:val="Hyperlink"/>
                <w:noProof/>
                <w:sz w:val="22"/>
                <w:szCs w:val="22"/>
              </w:rPr>
              <w:t>i.</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12-week journal</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_Toc496130844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9</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45" w:history="1">
            <w:r w:rsidR="008A4462" w:rsidRPr="008A4462">
              <w:rPr>
                <w:rStyle w:val="Hyperlink"/>
                <w:noProof/>
                <w:sz w:val="22"/>
                <w:szCs w:val="22"/>
              </w:rPr>
              <w:t>Week 1</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_Toc496130845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9</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46" w:history="1">
            <w:r w:rsidR="008A4462" w:rsidRPr="008A4462">
              <w:rPr>
                <w:rStyle w:val="Hyperlink"/>
                <w:noProof/>
                <w:sz w:val="22"/>
                <w:szCs w:val="22"/>
              </w:rPr>
              <w:t>Week 2</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_Toc496130846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9</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47" w:history="1">
            <w:r w:rsidR="008A4462" w:rsidRPr="008A4462">
              <w:rPr>
                <w:rStyle w:val="Hyperlink"/>
                <w:noProof/>
                <w:sz w:val="22"/>
                <w:szCs w:val="22"/>
              </w:rPr>
              <w:t>Week 3</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_Toc496130847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9</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48" w:history="1">
            <w:r w:rsidR="008A4462" w:rsidRPr="008A4462">
              <w:rPr>
                <w:rStyle w:val="Hyperlink"/>
                <w:noProof/>
                <w:sz w:val="22"/>
                <w:szCs w:val="22"/>
              </w:rPr>
              <w:t>Week 4</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_Toc496130848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10</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49" w:history="1">
            <w:r w:rsidR="008A4462" w:rsidRPr="008A4462">
              <w:rPr>
                <w:rStyle w:val="Hyperlink"/>
                <w:noProof/>
                <w:sz w:val="22"/>
                <w:szCs w:val="22"/>
              </w:rPr>
              <w:t>Week 5</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_Toc496130849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10</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50" w:history="1">
            <w:r w:rsidR="008A4462" w:rsidRPr="008A4462">
              <w:rPr>
                <w:rStyle w:val="Hyperlink"/>
                <w:noProof/>
                <w:sz w:val="22"/>
                <w:szCs w:val="22"/>
              </w:rPr>
              <w:t>Week 6</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_Toc496130850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10</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51" w:history="1">
            <w:r w:rsidR="008A4462" w:rsidRPr="008A4462">
              <w:rPr>
                <w:rStyle w:val="Hyperlink"/>
                <w:noProof/>
                <w:sz w:val="22"/>
                <w:szCs w:val="22"/>
              </w:rPr>
              <w:t>Week 7</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_Toc496130851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10</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52" w:history="1">
            <w:r w:rsidR="008A4462" w:rsidRPr="008A4462">
              <w:rPr>
                <w:rStyle w:val="Hyperlink"/>
                <w:noProof/>
                <w:sz w:val="22"/>
                <w:szCs w:val="22"/>
              </w:rPr>
              <w:t>Week 8</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_Toc496130852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11</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53" w:history="1">
            <w:r w:rsidR="008A4462" w:rsidRPr="008A4462">
              <w:rPr>
                <w:rStyle w:val="Hyperlink"/>
                <w:noProof/>
                <w:sz w:val="22"/>
                <w:szCs w:val="22"/>
              </w:rPr>
              <w:t>Week 9</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_Toc496130853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11</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54" w:history="1">
            <w:r w:rsidR="008A4462" w:rsidRPr="008A4462">
              <w:rPr>
                <w:rStyle w:val="Hyperlink"/>
                <w:noProof/>
                <w:sz w:val="22"/>
                <w:szCs w:val="22"/>
              </w:rPr>
              <w:t>Week 10</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_Toc496130854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11</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55" w:history="1">
            <w:r w:rsidR="008A4462" w:rsidRPr="008A4462">
              <w:rPr>
                <w:rStyle w:val="Hyperlink"/>
                <w:noProof/>
                <w:sz w:val="22"/>
                <w:szCs w:val="22"/>
              </w:rPr>
              <w:t>Week 11</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_Toc496130855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12</w:t>
            </w:r>
            <w:r w:rsidR="008A4462" w:rsidRPr="008A4462">
              <w:rPr>
                <w:noProof/>
                <w:webHidden/>
                <w:sz w:val="22"/>
                <w:szCs w:val="22"/>
              </w:rPr>
              <w:fldChar w:fldCharType="end"/>
            </w:r>
          </w:hyperlink>
        </w:p>
        <w:p w:rsidR="008A4462" w:rsidRPr="008A4462" w:rsidRDefault="008E1315" w:rsidP="008A4462">
          <w:pPr>
            <w:pStyle w:val="TOC3"/>
            <w:spacing w:line="276" w:lineRule="auto"/>
            <w:rPr>
              <w:rFonts w:asciiTheme="minorHAnsi" w:eastAsiaTheme="minorEastAsia" w:hAnsiTheme="minorHAnsi" w:cstheme="minorBidi"/>
              <w:noProof/>
              <w:sz w:val="22"/>
              <w:szCs w:val="22"/>
            </w:rPr>
          </w:pPr>
          <w:hyperlink w:anchor="_Toc496130856" w:history="1">
            <w:r w:rsidR="008A4462" w:rsidRPr="008A4462">
              <w:rPr>
                <w:rStyle w:val="Hyperlink"/>
                <w:noProof/>
                <w:sz w:val="22"/>
                <w:szCs w:val="22"/>
              </w:rPr>
              <w:t>Week 12</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_Toc496130856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12</w:t>
            </w:r>
            <w:r w:rsidR="008A4462" w:rsidRPr="008A4462">
              <w:rPr>
                <w:noProof/>
                <w:webHidden/>
                <w:sz w:val="22"/>
                <w:szCs w:val="22"/>
              </w:rPr>
              <w:fldChar w:fldCharType="end"/>
            </w:r>
          </w:hyperlink>
        </w:p>
        <w:p w:rsidR="008A4462" w:rsidRPr="008A4462" w:rsidRDefault="008E1315" w:rsidP="008A4462">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130857" w:history="1">
            <w:r w:rsidR="008A4462" w:rsidRPr="008A4462">
              <w:rPr>
                <w:rStyle w:val="Hyperlink"/>
                <w:noProof/>
                <w:sz w:val="22"/>
                <w:szCs w:val="22"/>
              </w:rPr>
              <w:t>ii.</w:t>
            </w:r>
            <w:r w:rsidR="008A4462" w:rsidRPr="008A4462">
              <w:rPr>
                <w:rFonts w:asciiTheme="minorHAnsi" w:eastAsiaTheme="minorEastAsia" w:hAnsiTheme="minorHAnsi" w:cstheme="minorBidi"/>
                <w:noProof/>
                <w:sz w:val="22"/>
                <w:szCs w:val="22"/>
              </w:rPr>
              <w:tab/>
            </w:r>
            <w:r w:rsidR="008A4462" w:rsidRPr="008A4462">
              <w:rPr>
                <w:rStyle w:val="Hyperlink"/>
                <w:noProof/>
                <w:sz w:val="22"/>
                <w:szCs w:val="22"/>
              </w:rPr>
              <w:t>Peer assessment</w:t>
            </w:r>
            <w:r w:rsidR="008A4462" w:rsidRPr="008A4462">
              <w:rPr>
                <w:noProof/>
                <w:webHidden/>
                <w:sz w:val="22"/>
                <w:szCs w:val="22"/>
              </w:rPr>
              <w:tab/>
            </w:r>
            <w:r w:rsidR="008A4462" w:rsidRPr="008A4462">
              <w:rPr>
                <w:noProof/>
                <w:webHidden/>
                <w:sz w:val="22"/>
                <w:szCs w:val="22"/>
              </w:rPr>
              <w:fldChar w:fldCharType="begin"/>
            </w:r>
            <w:r w:rsidR="008A4462" w:rsidRPr="008A4462">
              <w:rPr>
                <w:noProof/>
                <w:webHidden/>
                <w:sz w:val="22"/>
                <w:szCs w:val="22"/>
              </w:rPr>
              <w:instrText xml:space="preserve"> PAGEREF _Toc496130857 \h </w:instrText>
            </w:r>
            <w:r w:rsidR="008A4462" w:rsidRPr="008A4462">
              <w:rPr>
                <w:noProof/>
                <w:webHidden/>
                <w:sz w:val="22"/>
                <w:szCs w:val="22"/>
              </w:rPr>
            </w:r>
            <w:r w:rsidR="008A4462" w:rsidRPr="008A4462">
              <w:rPr>
                <w:noProof/>
                <w:webHidden/>
                <w:sz w:val="22"/>
                <w:szCs w:val="22"/>
              </w:rPr>
              <w:fldChar w:fldCharType="separate"/>
            </w:r>
            <w:r w:rsidR="008A4462" w:rsidRPr="008A4462">
              <w:rPr>
                <w:noProof/>
                <w:webHidden/>
                <w:sz w:val="22"/>
                <w:szCs w:val="22"/>
              </w:rPr>
              <w:t>13</w:t>
            </w:r>
            <w:r w:rsidR="008A4462" w:rsidRPr="008A4462">
              <w:rPr>
                <w:noProof/>
                <w:webHidden/>
                <w:sz w:val="22"/>
                <w:szCs w:val="22"/>
              </w:rPr>
              <w:fldChar w:fldCharType="end"/>
            </w:r>
          </w:hyperlink>
        </w:p>
        <w:p w:rsidR="001B7283" w:rsidRPr="0056408B" w:rsidRDefault="001B7283" w:rsidP="001B7283">
          <w:r w:rsidRPr="0056408B">
            <w:rPr>
              <w:b/>
              <w:bCs/>
              <w:noProof/>
            </w:rPr>
            <w:fldChar w:fldCharType="end"/>
          </w:r>
        </w:p>
      </w:sdtContent>
    </w:sdt>
    <w:p w:rsidR="00B850E5" w:rsidRDefault="00B850E5">
      <w:pPr>
        <w:sectPr w:rsidR="00B850E5">
          <w:pgSz w:w="12240" w:h="15840"/>
          <w:pgMar w:top="1440" w:right="1440" w:bottom="1440" w:left="1440" w:header="720" w:footer="720" w:gutter="0"/>
          <w:cols w:space="720"/>
          <w:docGrid w:linePitch="360"/>
        </w:sectPr>
      </w:pPr>
    </w:p>
    <w:p w:rsidR="00B52AC6" w:rsidRDefault="00B17EF4" w:rsidP="00925612">
      <w:pPr>
        <w:pStyle w:val="Heading1"/>
      </w:pPr>
      <w:bookmarkStart w:id="3" w:name="_Toc496130832"/>
      <w:r>
        <w:lastRenderedPageBreak/>
        <w:t>Introduction</w:t>
      </w:r>
      <w:bookmarkEnd w:id="3"/>
    </w:p>
    <w:p w:rsidR="00B87A63" w:rsidRDefault="00B87A63" w:rsidP="00383CCD">
      <w:r>
        <w:t>Highway engineering is like no other. It has eleven units.</w:t>
      </w:r>
      <w:r w:rsidR="00383CCD">
        <w:t xml:space="preserve"> The units that were studied in this course include introduction to highway design principles, earthwork, vertical curve, horizontal curve, super elevation sight distance, route selection, pavement materials, flexible pavement, rigid pavement, introduction to drainage and road maintenance</w:t>
      </w:r>
      <w:r w:rsidR="00261E1B">
        <w:t xml:space="preserve"> and the last unit is signs and marking. </w:t>
      </w:r>
      <w:r w:rsidR="009A12A4">
        <w:t>route selection is a unit that aims at help every engineer to have principles which will guide him or her in selecting the best routes for water channels, railways and roads.</w:t>
      </w:r>
      <w:r w:rsidR="00D411AE">
        <w:t xml:space="preserve"> Pavement and pavement materials is unit whose knowledge will be useful when constructing pavement. High quality work is the standard in the </w:t>
      </w:r>
      <w:r w:rsidR="001E0ADA">
        <w:t>field of civi</w:t>
      </w:r>
      <w:r w:rsidR="00BE179F">
        <w:t>l</w:t>
      </w:r>
      <w:r w:rsidR="001E0ADA">
        <w:t xml:space="preserve"> engineering.</w:t>
      </w:r>
      <w:r w:rsidR="00E40579">
        <w:t xml:space="preserve"> Another important unit was the signs and marking. though construction work is very important, marking and signs are important in that they assist the end user of the roads, railways, bridge or any other structure that has been made by civil engineers.</w:t>
      </w:r>
    </w:p>
    <w:p w:rsidR="00B33C75" w:rsidRDefault="009970C0" w:rsidP="00383CCD">
      <w:pPr>
        <w:sectPr w:rsidR="00B33C75">
          <w:pgSz w:w="12240" w:h="15840"/>
          <w:pgMar w:top="1440" w:right="1440" w:bottom="1440" w:left="1440" w:header="720" w:footer="720" w:gutter="0"/>
          <w:cols w:space="720"/>
          <w:docGrid w:linePitch="360"/>
        </w:sectPr>
      </w:pPr>
      <w:r>
        <w:t>These units</w:t>
      </w:r>
      <w:r w:rsidR="00B33C75">
        <w:t xml:space="preserve"> were very useful in preparing students for their career </w:t>
      </w:r>
      <w:r>
        <w:t>as they</w:t>
      </w:r>
      <w:r w:rsidR="0090565C">
        <w:t xml:space="preserve"> </w:t>
      </w:r>
      <w:r>
        <w:t>contain</w:t>
      </w:r>
      <w:r w:rsidR="0090565C">
        <w:t xml:space="preserve"> </w:t>
      </w:r>
      <w:r>
        <w:t>the information</w:t>
      </w:r>
      <w:r w:rsidR="00780FC7">
        <w:t xml:space="preserve"> which is the backbone to civil engineering</w:t>
      </w:r>
      <w:r w:rsidR="00B33330">
        <w:t>.</w:t>
      </w:r>
      <w:r w:rsidR="006A3BE3">
        <w:t xml:space="preserve"> </w:t>
      </w:r>
      <w:r>
        <w:t>with information</w:t>
      </w:r>
      <w:r w:rsidR="006A3BE3">
        <w:t xml:space="preserve"> and the knowledge from this course is invariable.</w:t>
      </w:r>
      <w:r w:rsidR="00C86577">
        <w:t xml:space="preserve"> Without this knowledge about earthwork, pavement materials, pavement materials, types of pavements, one feels already a civil engineer. This is the course which differentiates civil engineering students and any other engineering students</w:t>
      </w:r>
      <w:r w:rsidR="004B6DAF">
        <w:t>.</w:t>
      </w:r>
    </w:p>
    <w:p w:rsidR="00B52AC6" w:rsidRDefault="00B52AC6" w:rsidP="00925612">
      <w:pPr>
        <w:pStyle w:val="Heading1"/>
      </w:pPr>
      <w:bookmarkStart w:id="4" w:name="_Toc496130833"/>
      <w:r>
        <w:lastRenderedPageBreak/>
        <w:t>Response to learning outcome</w:t>
      </w:r>
      <w:bookmarkEnd w:id="4"/>
    </w:p>
    <w:p w:rsidR="00FF20A4" w:rsidRDefault="00B52AC6" w:rsidP="00D26692">
      <w:pPr>
        <w:pStyle w:val="Heading2"/>
      </w:pPr>
      <w:bookmarkStart w:id="5" w:name="_Toc496130834"/>
      <w:r>
        <w:t>Learning outcome 1</w:t>
      </w:r>
      <w:bookmarkEnd w:id="5"/>
      <w:r w:rsidR="00B17EF4">
        <w:t xml:space="preserve"> </w:t>
      </w:r>
    </w:p>
    <w:p w:rsidR="00917744" w:rsidRPr="00917744" w:rsidRDefault="00921C5E" w:rsidP="00917744">
      <w:r>
        <w:t>Highway design principle</w:t>
      </w:r>
      <w:r w:rsidR="00FB1C03">
        <w:t xml:space="preserve"> has remained a critical area in the world of engineer. </w:t>
      </w:r>
      <w:r w:rsidR="00DD397C">
        <w:t xml:space="preserve">With search skills learned from this unit, </w:t>
      </w:r>
      <w:r w:rsidR="003C6C68">
        <w:t xml:space="preserve">design skills are gained. </w:t>
      </w:r>
      <w:r w:rsidR="00FE2EEB">
        <w:t xml:space="preserve"> Roads mark the </w:t>
      </w:r>
      <w:r w:rsidR="00356E72">
        <w:t xml:space="preserve">main activities done in the life of engineering. </w:t>
      </w:r>
    </w:p>
    <w:p w:rsidR="00B52AC6" w:rsidRDefault="00B52AC6" w:rsidP="00D26692">
      <w:pPr>
        <w:pStyle w:val="Heading2"/>
      </w:pPr>
      <w:bookmarkStart w:id="6" w:name="_Toc496130835"/>
      <w:r>
        <w:t>Learning outcome 2</w:t>
      </w:r>
      <w:bookmarkEnd w:id="6"/>
    </w:p>
    <w:p w:rsidR="00236299" w:rsidRDefault="00236299" w:rsidP="00236299">
      <w:pPr>
        <w:pStyle w:val="qtextpara"/>
        <w:spacing w:before="0" w:beforeAutospacing="0" w:after="240" w:afterAutospacing="0" w:line="480" w:lineRule="auto"/>
        <w:rPr>
          <w:rFonts w:ascii="Georgia" w:hAnsi="Georgia"/>
          <w:color w:val="333333"/>
          <w:sz w:val="26"/>
          <w:szCs w:val="26"/>
        </w:rPr>
      </w:pPr>
      <w:r>
        <w:t>There are many topics which are related to this course. They will either be covered on the net academic level or they will be handled on the course related to these. such</w:t>
      </w:r>
      <w:r w:rsidR="002B1061">
        <w:t xml:space="preserve"> topics related to th</w:t>
      </w:r>
      <w:r>
        <w:t>is</w:t>
      </w:r>
      <w:r w:rsidR="002B1061">
        <w:t xml:space="preserve"> units are; </w:t>
      </w:r>
    </w:p>
    <w:p w:rsidR="00236299" w:rsidRPr="00236299" w:rsidRDefault="00236299" w:rsidP="00236299">
      <w:pPr>
        <w:pStyle w:val="qtextpara"/>
        <w:spacing w:before="0" w:beforeAutospacing="0" w:after="240" w:afterAutospacing="0"/>
      </w:pPr>
      <w:r>
        <w:t xml:space="preserve">1) </w:t>
      </w:r>
      <w:r w:rsidRPr="00236299">
        <w:t>Transportation Planning</w:t>
      </w:r>
    </w:p>
    <w:p w:rsidR="00236299" w:rsidRPr="00236299" w:rsidRDefault="00236299" w:rsidP="00236299">
      <w:pPr>
        <w:pStyle w:val="qtextpara"/>
        <w:spacing w:before="0" w:beforeAutospacing="0" w:after="240" w:afterAutospacing="0"/>
      </w:pPr>
      <w:r w:rsidRPr="00236299">
        <w:t>2)</w:t>
      </w:r>
      <w:r>
        <w:t xml:space="preserve"> </w:t>
      </w:r>
      <w:r w:rsidRPr="00236299">
        <w:t>Traffic Engineering</w:t>
      </w:r>
    </w:p>
    <w:p w:rsidR="002B1061" w:rsidRPr="002B1061" w:rsidRDefault="002B1061" w:rsidP="002B1061"/>
    <w:p w:rsidR="00B52AC6" w:rsidRDefault="00B52AC6" w:rsidP="00D26692">
      <w:pPr>
        <w:pStyle w:val="Heading2"/>
      </w:pPr>
      <w:bookmarkStart w:id="7" w:name="_Toc496130836"/>
      <w:r>
        <w:t>Learning outcome 3</w:t>
      </w:r>
      <w:bookmarkEnd w:id="7"/>
    </w:p>
    <w:p w:rsidR="00E425D0" w:rsidRPr="00E425D0" w:rsidRDefault="002C1E11" w:rsidP="00E425D0">
      <w:r>
        <w:t>Material selection is a key skill in the construction. If the unsuitable materials are used anywhere, the structure being made have no life and in future it will fail and probably claim some lives.</w:t>
      </w:r>
    </w:p>
    <w:p w:rsidR="00B52AC6" w:rsidRDefault="00B52AC6" w:rsidP="00D26692">
      <w:pPr>
        <w:pStyle w:val="Heading2"/>
      </w:pPr>
      <w:bookmarkStart w:id="8" w:name="_Toc496130837"/>
      <w:r>
        <w:t>Learning outcome 4</w:t>
      </w:r>
      <w:bookmarkEnd w:id="8"/>
    </w:p>
    <w:p w:rsidR="00A15096" w:rsidRPr="00A15096" w:rsidRDefault="00BB7C7D" w:rsidP="00A15096">
      <w:r>
        <w:t>Civil engineering is clearly not a field for those</w:t>
      </w:r>
      <w:r w:rsidR="002F4DD7">
        <w:t xml:space="preserve"> who are not persistent. It </w:t>
      </w:r>
      <w:r w:rsidR="00B21A32">
        <w:t xml:space="preserve">requires a person to have an eye for details and great interest in both accurate calculation and theory. </w:t>
      </w:r>
      <w:r w:rsidR="001434E4">
        <w:t xml:space="preserve"> For </w:t>
      </w:r>
      <w:r w:rsidR="008A4462">
        <w:t>example,</w:t>
      </w:r>
      <w:r w:rsidR="001434E4">
        <w:t xml:space="preserve"> in introduction to highway design principle, overlooking the slightest detail can cause a great damage on the expensive roads.</w:t>
      </w:r>
    </w:p>
    <w:p w:rsidR="00B52AC6" w:rsidRDefault="00B52AC6" w:rsidP="00D26692">
      <w:pPr>
        <w:pStyle w:val="Heading2"/>
      </w:pPr>
      <w:bookmarkStart w:id="9" w:name="_Toc496130838"/>
      <w:r>
        <w:lastRenderedPageBreak/>
        <w:t>Learning outcome 5</w:t>
      </w:r>
      <w:bookmarkEnd w:id="9"/>
    </w:p>
    <w:p w:rsidR="003D68FE" w:rsidRPr="003D68FE" w:rsidRDefault="003D68FE" w:rsidP="003D68FE">
      <w:r>
        <w:t xml:space="preserve">Another thing that was hard to miss was the road maintenance and drainage system. </w:t>
      </w:r>
      <w:r w:rsidR="008A4B86">
        <w:t xml:space="preserve"> After a perfect work of design, earthing moving, selecting the right materials and constructing the roads, structures or railways, the task does not st</w:t>
      </w:r>
      <w:r w:rsidR="002042AC">
        <w:t>o</w:t>
      </w:r>
      <w:r w:rsidR="008A4B86">
        <w:t xml:space="preserve">p at that. However, creating the conducive environment </w:t>
      </w:r>
      <w:r w:rsidR="001507A0">
        <w:t>for the</w:t>
      </w:r>
      <w:r w:rsidR="002042AC">
        <w:t xml:space="preserve"> constructed structure to </w:t>
      </w:r>
      <w:r w:rsidR="003F6F8C">
        <w:t xml:space="preserve">stay in good condition is another very important task. </w:t>
      </w:r>
    </w:p>
    <w:p w:rsidR="00B52AC6" w:rsidRDefault="00B52AC6" w:rsidP="00D26692">
      <w:pPr>
        <w:pStyle w:val="Heading2"/>
      </w:pPr>
      <w:bookmarkStart w:id="10" w:name="_Toc496130839"/>
      <w:r>
        <w:t>Learning outcome 6</w:t>
      </w:r>
      <w:bookmarkEnd w:id="10"/>
    </w:p>
    <w:p w:rsidR="0086097E" w:rsidRPr="0086097E" w:rsidRDefault="001763D7" w:rsidP="0086097E">
      <w:r>
        <w:t xml:space="preserve">Safety is an important thing every where in the construction sites. </w:t>
      </w:r>
      <w:r w:rsidR="008F4760">
        <w:t xml:space="preserve">It was not possible to miss the safety measure put in place in every unit to ensure that those who are working in such environments are actually safe. Injuries at times occur leaving some people totally </w:t>
      </w:r>
      <w:r w:rsidR="003110F0">
        <w:t>disabled</w:t>
      </w:r>
      <w:r w:rsidR="006F2E43">
        <w:t xml:space="preserve">. </w:t>
      </w:r>
      <w:r w:rsidR="008F4760">
        <w:t xml:space="preserve"> </w:t>
      </w:r>
    </w:p>
    <w:p w:rsidR="00B52AC6" w:rsidRDefault="00B52AC6" w:rsidP="00D26692">
      <w:pPr>
        <w:pStyle w:val="Heading2"/>
      </w:pPr>
      <w:bookmarkStart w:id="11" w:name="_Toc496130840"/>
      <w:r>
        <w:t>Learning outcome 7</w:t>
      </w:r>
      <w:bookmarkEnd w:id="11"/>
    </w:p>
    <w:p w:rsidR="00EB785B" w:rsidRPr="00EB785B" w:rsidRDefault="00EB785B" w:rsidP="00EB785B">
      <w:r>
        <w:t xml:space="preserve">In the appendix, there is a </w:t>
      </w:r>
      <w:r w:rsidR="002B1061">
        <w:t>twelve-week</w:t>
      </w:r>
      <w:r>
        <w:t xml:space="preserve"> journal. It is in reflective form. </w:t>
      </w:r>
    </w:p>
    <w:p w:rsidR="00B52AC6" w:rsidRDefault="00B52AC6" w:rsidP="00D26692">
      <w:pPr>
        <w:pStyle w:val="Heading2"/>
      </w:pPr>
      <w:bookmarkStart w:id="12" w:name="_Toc496130841"/>
      <w:r>
        <w:t>Learning outcome 8</w:t>
      </w:r>
      <w:bookmarkEnd w:id="12"/>
    </w:p>
    <w:p w:rsidR="00917744" w:rsidRPr="00917744" w:rsidRDefault="00917744" w:rsidP="00917744">
      <w:r>
        <w:t xml:space="preserve">Dealing with different types of people have been a problem to many people. </w:t>
      </w:r>
      <w:r w:rsidR="00B603F8">
        <w:t xml:space="preserve">In </w:t>
      </w:r>
      <w:r w:rsidR="00457E1D">
        <w:t>our</w:t>
      </w:r>
      <w:r w:rsidR="00B603F8">
        <w:t xml:space="preserve"> case I was not very different. Misunderstanding people would make them make moves that would at times would be offensive. However, with the of the group leader, everything f</w:t>
      </w:r>
      <w:r w:rsidR="00002175">
        <w:t>e</w:t>
      </w:r>
      <w:r w:rsidR="00B603F8">
        <w:t>ll in the right place. Tolerance was a key to success when working in the group.</w:t>
      </w:r>
    </w:p>
    <w:p w:rsidR="00AF7BD7" w:rsidRDefault="00AF7BD7" w:rsidP="00925612">
      <w:pPr>
        <w:pStyle w:val="Heading1"/>
        <w:rPr>
          <w:rStyle w:val="Heading1Char"/>
          <w:b/>
        </w:rPr>
      </w:pPr>
      <w:bookmarkStart w:id="13" w:name="_Toc496130842"/>
      <w:r w:rsidRPr="00925612">
        <w:t>D</w:t>
      </w:r>
      <w:r w:rsidR="00B52AC6" w:rsidRPr="00925612">
        <w:rPr>
          <w:rStyle w:val="Heading1Char"/>
          <w:b/>
        </w:rPr>
        <w:t>iscussion</w:t>
      </w:r>
      <w:bookmarkEnd w:id="13"/>
    </w:p>
    <w:p w:rsidR="001507A0" w:rsidRDefault="0029182B" w:rsidP="00DF5DE8">
      <w:pPr>
        <w:sectPr w:rsidR="001507A0">
          <w:pgSz w:w="12240" w:h="15840"/>
          <w:pgMar w:top="1440" w:right="1440" w:bottom="1440" w:left="1440" w:header="720" w:footer="720" w:gutter="0"/>
          <w:cols w:space="720"/>
          <w:docGrid w:linePitch="360"/>
        </w:sectPr>
      </w:pPr>
      <w:r>
        <w:t xml:space="preserve">There are </w:t>
      </w:r>
      <w:r w:rsidR="00D83B10">
        <w:t>limitless achievement</w:t>
      </w:r>
      <w:r w:rsidR="00AA68D8">
        <w:t>s</w:t>
      </w:r>
      <w:r w:rsidR="00D83B10">
        <w:t xml:space="preserve"> from this unit. First, the knowledge about material selection </w:t>
      </w:r>
      <w:r w:rsidR="008A10E0">
        <w:t xml:space="preserve">and pavement making was very useful. </w:t>
      </w:r>
      <w:r w:rsidR="002B00C9">
        <w:t xml:space="preserve"> The principle to highway design were very important. </w:t>
      </w:r>
      <w:r w:rsidR="00CE022A">
        <w:t xml:space="preserve"> It goes without saying that anyone interested in civil engineering </w:t>
      </w:r>
      <w:r w:rsidR="00F922B8">
        <w:t>will gain more than what the course would in terms of knowledge</w:t>
      </w:r>
      <w:r w:rsidR="00DB21AB">
        <w:t xml:space="preserve"> </w:t>
      </w:r>
      <w:r w:rsidR="00C11CF8">
        <w:t xml:space="preserve">and experience. Earthwork forms the core </w:t>
      </w:r>
      <w:r w:rsidR="005E2CE2">
        <w:t xml:space="preserve">activity in the life of a civil engineer. </w:t>
      </w:r>
      <w:r w:rsidR="00C45C37">
        <w:t xml:space="preserve">On the road maintenance and drainage, </w:t>
      </w:r>
      <w:r w:rsidR="00AA68D8">
        <w:t>sign and marking and super</w:t>
      </w:r>
      <w:r w:rsidR="00681161">
        <w:t xml:space="preserve"> </w:t>
      </w:r>
      <w:r w:rsidR="00AA68D8">
        <w:t xml:space="preserve">elevation </w:t>
      </w:r>
      <w:r w:rsidR="00AA68D8">
        <w:lastRenderedPageBreak/>
        <w:t xml:space="preserve">marked </w:t>
      </w:r>
      <w:r w:rsidR="009E6FB9">
        <w:t>the difference</w:t>
      </w:r>
      <w:r w:rsidR="00FD539F">
        <w:t xml:space="preserve"> </w:t>
      </w:r>
      <w:r w:rsidR="00FE51DA">
        <w:t xml:space="preserve">between </w:t>
      </w:r>
      <w:r w:rsidR="009E6FB9">
        <w:t>a student</w:t>
      </w:r>
      <w:r w:rsidR="00FE51DA">
        <w:t xml:space="preserve"> in civil engineering and in any other engineering field.</w:t>
      </w:r>
      <w:r w:rsidR="00B413DB">
        <w:t xml:space="preserve"> To improve on the learning, practical activities such working with excavators, bulldozers and other moving equipment would mar</w:t>
      </w:r>
      <w:r w:rsidR="009E6FB9">
        <w:t>k</w:t>
      </w:r>
      <w:r w:rsidR="00B413DB">
        <w:t xml:space="preserve">ing the course all more interesting. </w:t>
      </w:r>
      <w:r w:rsidR="009E6FB9">
        <w:t xml:space="preserve">The knowledge from this course is incomparable. </w:t>
      </w:r>
    </w:p>
    <w:p w:rsidR="00AF7BD7" w:rsidRDefault="00AF7BD7" w:rsidP="00925612">
      <w:pPr>
        <w:pStyle w:val="Heading1"/>
      </w:pPr>
      <w:bookmarkStart w:id="14" w:name="_Toc496130843"/>
      <w:r>
        <w:lastRenderedPageBreak/>
        <w:t>Appendix</w:t>
      </w:r>
      <w:bookmarkEnd w:id="14"/>
    </w:p>
    <w:p w:rsidR="00D202F4" w:rsidRDefault="00D26692" w:rsidP="00D26692">
      <w:pPr>
        <w:pStyle w:val="Heading2"/>
        <w:numPr>
          <w:ilvl w:val="0"/>
          <w:numId w:val="6"/>
        </w:numPr>
      </w:pPr>
      <w:bookmarkStart w:id="15" w:name="_Toc496130844"/>
      <w:r>
        <w:t>12-week journal</w:t>
      </w:r>
      <w:bookmarkEnd w:id="15"/>
      <w:r>
        <w:t xml:space="preserve"> </w:t>
      </w:r>
    </w:p>
    <w:p w:rsidR="00D26692" w:rsidRDefault="00D26692" w:rsidP="00D26692">
      <w:pPr>
        <w:pStyle w:val="Heading3"/>
      </w:pPr>
      <w:bookmarkStart w:id="16" w:name="_Toc496130845"/>
      <w:r>
        <w:t>Week 1</w:t>
      </w:r>
      <w:bookmarkEnd w:id="16"/>
    </w:p>
    <w:p w:rsidR="00480474" w:rsidRPr="00480474" w:rsidRDefault="00480474" w:rsidP="00480474">
      <w:r>
        <w:t xml:space="preserve">The lecturer introduction highway design principles. It is the best thing in my life to start dealing with course that appears to related to my career. </w:t>
      </w:r>
      <w:r w:rsidR="00360650">
        <w:t xml:space="preserve">It is a course that I had devoted my </w:t>
      </w:r>
      <w:r w:rsidR="00A273DC">
        <w:t>attentions</w:t>
      </w:r>
      <w:r w:rsidR="00360650">
        <w:t xml:space="preserve"> and other resources. </w:t>
      </w:r>
      <w:r w:rsidR="005C1C3B">
        <w:t xml:space="preserve"> Surely whi</w:t>
      </w:r>
      <w:r w:rsidR="00A273DC">
        <w:t>c</w:t>
      </w:r>
      <w:r w:rsidR="005C1C3B">
        <w:t xml:space="preserve">h civil engineer will not find this course interesting? </w:t>
      </w:r>
      <w:r w:rsidR="00A273DC">
        <w:t>I also found that my</w:t>
      </w:r>
      <w:r w:rsidR="004A22E3">
        <w:t xml:space="preserve"> peers were as much interested as I was. </w:t>
      </w:r>
      <w:r w:rsidR="00775ACF">
        <w:t xml:space="preserve">I know discussions will be heated because everyone will claim to have gathered knowledge more than others. </w:t>
      </w:r>
      <w:r w:rsidR="00A273DC">
        <w:t xml:space="preserve"> </w:t>
      </w:r>
    </w:p>
    <w:p w:rsidR="00D26692" w:rsidRDefault="00D26692" w:rsidP="00D26692">
      <w:pPr>
        <w:pStyle w:val="Heading3"/>
      </w:pPr>
      <w:bookmarkStart w:id="17" w:name="_Toc496130846"/>
      <w:r>
        <w:t>Week 2</w:t>
      </w:r>
      <w:bookmarkEnd w:id="17"/>
    </w:p>
    <w:p w:rsidR="000A5B89" w:rsidRPr="000A5B89" w:rsidRDefault="000A5B89" w:rsidP="000A5B89">
      <w:r>
        <w:t xml:space="preserve">Earthwork is the unit for this week. </w:t>
      </w:r>
      <w:r w:rsidR="003F6DF4">
        <w:t>Though it is one of the critical area in the life of any civil engineer, I have not liked the way</w:t>
      </w:r>
      <w:r w:rsidR="006023DA">
        <w:t xml:space="preserve"> the unit does not have practices. What I had in my mind</w:t>
      </w:r>
      <w:r w:rsidR="00C97106">
        <w:t xml:space="preserve"> when we began</w:t>
      </w:r>
      <w:r w:rsidR="00E82C9E">
        <w:t xml:space="preserve"> this unit was that during practical we would ride on the earth movers and excavators. I am </w:t>
      </w:r>
      <w:r w:rsidR="00FA0EF7">
        <w:t>disappointed</w:t>
      </w:r>
      <w:r w:rsidR="00E82C9E">
        <w:t xml:space="preserve"> because there is not even one laboratory in this unit. Not that I like doing labs, but this ought to a unit full of practical.  </w:t>
      </w:r>
      <w:r w:rsidR="00FA0EF7">
        <w:t xml:space="preserve">Well, what can is say? I will handle then the calculations and the boring theory in the unit </w:t>
      </w:r>
      <w:r w:rsidR="00CF3076">
        <w:t xml:space="preserve">carefully to amass as much knowledge as I can. </w:t>
      </w:r>
      <w:r w:rsidR="00040279">
        <w:t>If I was to be asked to give my opinion, I would suggest we ride earth movers at least once in such a unit.</w:t>
      </w:r>
    </w:p>
    <w:p w:rsidR="00D26692" w:rsidRDefault="00D26692" w:rsidP="00D26692">
      <w:pPr>
        <w:pStyle w:val="Heading3"/>
      </w:pPr>
      <w:bookmarkStart w:id="18" w:name="_Toc496130847"/>
      <w:r>
        <w:t>Week</w:t>
      </w:r>
      <w:r w:rsidRPr="00D26692">
        <w:t xml:space="preserve"> </w:t>
      </w:r>
      <w:r>
        <w:t>3</w:t>
      </w:r>
      <w:bookmarkEnd w:id="18"/>
    </w:p>
    <w:p w:rsidR="008F4C9A" w:rsidRPr="008F4C9A" w:rsidRDefault="00370630" w:rsidP="008F4C9A">
      <w:r>
        <w:t xml:space="preserve">Vertical curve is a unit I did not like at all. I tried to concentrate in class but all I would do </w:t>
      </w:r>
      <w:r w:rsidR="00E45F1E">
        <w:t xml:space="preserve">is to sleep throughout the lectures. </w:t>
      </w:r>
      <w:r w:rsidR="006E2C1D">
        <w:t xml:space="preserve">This week I know I will have a tough time trying </w:t>
      </w:r>
      <w:r w:rsidR="00E879FE">
        <w:t>to go through the tutorials</w:t>
      </w:r>
      <w:r w:rsidR="004702BA">
        <w:t xml:space="preserve"> and the assessment questions that the </w:t>
      </w:r>
      <w:r w:rsidR="00267D0D">
        <w:t xml:space="preserve">tutor added to us. </w:t>
      </w:r>
      <w:r w:rsidR="00564144">
        <w:t>Sincerely I did not catch even</w:t>
      </w:r>
      <w:r w:rsidR="00C87327">
        <w:t xml:space="preserve"> the simple</w:t>
      </w:r>
      <w:r w:rsidR="00506400">
        <w:t xml:space="preserve"> definition of what</w:t>
      </w:r>
      <w:r w:rsidR="00564144">
        <w:t xml:space="preserve"> the vertical </w:t>
      </w:r>
      <w:r w:rsidR="00506400">
        <w:t xml:space="preserve">curve is.  </w:t>
      </w:r>
      <w:r w:rsidR="00C93283">
        <w:t xml:space="preserve">Sometimes, I get to </w:t>
      </w:r>
      <w:r w:rsidR="00A70F2F">
        <w:t>lose</w:t>
      </w:r>
      <w:r w:rsidR="00C93283">
        <w:t xml:space="preserve"> interest totally </w:t>
      </w:r>
      <w:r w:rsidR="00EB21DF">
        <w:t xml:space="preserve">on the activities going in class. I wish this unit was not examinable. </w:t>
      </w:r>
    </w:p>
    <w:p w:rsidR="00D26692" w:rsidRDefault="00D26692" w:rsidP="00D26692">
      <w:pPr>
        <w:pStyle w:val="Heading3"/>
      </w:pPr>
      <w:bookmarkStart w:id="19" w:name="_Toc496130848"/>
      <w:r>
        <w:lastRenderedPageBreak/>
        <w:t>Week 4</w:t>
      </w:r>
      <w:bookmarkEnd w:id="19"/>
    </w:p>
    <w:p w:rsidR="00EC3A7C" w:rsidRPr="00EC3A7C" w:rsidRDefault="00EC3A7C" w:rsidP="00EC3A7C">
      <w:r>
        <w:t xml:space="preserve">I have found that the horizontal elevation </w:t>
      </w:r>
      <w:r w:rsidR="00147922">
        <w:t xml:space="preserve">to be a lot easier compared to vertical elevation. This is strange because the </w:t>
      </w:r>
      <w:r w:rsidR="00EC69B9">
        <w:t xml:space="preserve">concepts, theory and formulae appear to </w:t>
      </w:r>
      <w:r w:rsidR="00022EF4">
        <w:t xml:space="preserve">similar in away. </w:t>
      </w:r>
      <w:r w:rsidR="005A4C24">
        <w:t xml:space="preserve">I must have been </w:t>
      </w:r>
      <w:r w:rsidR="00DC5080">
        <w:t>inebriated</w:t>
      </w:r>
      <w:r w:rsidR="005A4C24">
        <w:t xml:space="preserve"> last week because everything here is far much simpler that they were. Wait a minute I think that </w:t>
      </w:r>
      <w:r w:rsidR="00DC5080">
        <w:t>these formulae</w:t>
      </w:r>
      <w:r w:rsidR="005A4C24">
        <w:t xml:space="preserve"> are related, I must revisit last week’s notes and tutorials</w:t>
      </w:r>
      <w:r w:rsidR="00DC5080">
        <w:t xml:space="preserve"> to see what is I missed</w:t>
      </w:r>
      <w:r w:rsidR="00E21FBB">
        <w:t xml:space="preserve">. I am happy to </w:t>
      </w:r>
      <w:r w:rsidR="005D383B">
        <w:t>that this week was successful and I have loved every lecture.</w:t>
      </w:r>
    </w:p>
    <w:p w:rsidR="00D26692" w:rsidRDefault="00D26692" w:rsidP="00D26692">
      <w:pPr>
        <w:pStyle w:val="Heading3"/>
      </w:pPr>
      <w:bookmarkStart w:id="20" w:name="_Toc496130849"/>
      <w:r>
        <w:t>Week 5</w:t>
      </w:r>
      <w:bookmarkEnd w:id="20"/>
    </w:p>
    <w:p w:rsidR="0081398C" w:rsidRPr="0081398C" w:rsidRDefault="00017B2A" w:rsidP="0081398C">
      <w:r>
        <w:t xml:space="preserve">One of the lectures I remember the tutor </w:t>
      </w:r>
      <w:r w:rsidR="00264128">
        <w:t xml:space="preserve">telling us of a story of how he would get the concepts a night before the exam. </w:t>
      </w:r>
      <w:r w:rsidR="008236EA">
        <w:t xml:space="preserve">This got me thinking that </w:t>
      </w:r>
      <w:r w:rsidR="00695239">
        <w:t>so it is no</w:t>
      </w:r>
      <w:r w:rsidR="006E2D63">
        <w:t xml:space="preserve">t me who at times find is difficult to grasp concepts </w:t>
      </w:r>
      <w:r w:rsidR="00CF415C">
        <w:t xml:space="preserve">almost the whole semester. </w:t>
      </w:r>
      <w:r w:rsidR="001C32EB">
        <w:t xml:space="preserve"> I am impressed that I have seen many people working hard </w:t>
      </w:r>
      <w:r w:rsidR="00310721">
        <w:t xml:space="preserve">and passing but at times am lazy. I hope I will not disappoint myself in this unit as I have done on other units. </w:t>
      </w:r>
      <w:r w:rsidR="00DB06A7">
        <w:t xml:space="preserve">Super elevation I will not disappoint you. </w:t>
      </w:r>
    </w:p>
    <w:p w:rsidR="00D26692" w:rsidRDefault="00D26692" w:rsidP="00D26692">
      <w:pPr>
        <w:pStyle w:val="Heading3"/>
      </w:pPr>
      <w:bookmarkStart w:id="21" w:name="_Toc496130850"/>
      <w:r>
        <w:t>Week 6</w:t>
      </w:r>
      <w:bookmarkEnd w:id="21"/>
    </w:p>
    <w:p w:rsidR="00D26692" w:rsidRPr="00371B1C" w:rsidRDefault="00371B1C" w:rsidP="00371B1C">
      <w:r w:rsidRPr="00371B1C">
        <w:t xml:space="preserve">Route selection </w:t>
      </w:r>
      <w:r>
        <w:t xml:space="preserve">and sight distance. </w:t>
      </w:r>
      <w:r w:rsidR="009831A5">
        <w:t xml:space="preserve">I had though all this time that </w:t>
      </w:r>
      <w:r w:rsidR="00383E8D">
        <w:t xml:space="preserve">the roads and routes are created depending on the need. It has surprised me to see that major landmarks and physical features </w:t>
      </w:r>
      <w:r w:rsidR="00186DAF">
        <w:t xml:space="preserve">can be excavated to create routes </w:t>
      </w:r>
      <w:r w:rsidR="00387AD1">
        <w:t xml:space="preserve">and roads. </w:t>
      </w:r>
      <w:r w:rsidR="00316BBF">
        <w:t xml:space="preserve">Unlike all the other </w:t>
      </w:r>
      <w:r w:rsidR="000E7D35">
        <w:t xml:space="preserve">lectures throughout the </w:t>
      </w:r>
      <w:r w:rsidR="00F92968">
        <w:t>semester have</w:t>
      </w:r>
      <w:r w:rsidR="000E7D35">
        <w:t xml:space="preserve"> found this to be most fascinating</w:t>
      </w:r>
      <w:r w:rsidR="00F92968">
        <w:t xml:space="preserve">. </w:t>
      </w:r>
      <w:r w:rsidR="009D0C48">
        <w:t xml:space="preserve">It is most practical unit in this course. </w:t>
      </w:r>
    </w:p>
    <w:p w:rsidR="00D26692" w:rsidRDefault="00D26692" w:rsidP="00D26692">
      <w:pPr>
        <w:pStyle w:val="Heading3"/>
      </w:pPr>
      <w:bookmarkStart w:id="22" w:name="_Toc496130851"/>
      <w:r>
        <w:t>Week 7</w:t>
      </w:r>
      <w:bookmarkEnd w:id="22"/>
    </w:p>
    <w:p w:rsidR="008D58DB" w:rsidRPr="008D58DB" w:rsidRDefault="008D58DB" w:rsidP="008D58DB">
      <w:r>
        <w:t xml:space="preserve">Pavement and materials </w:t>
      </w:r>
      <w:r w:rsidR="00092B9B">
        <w:t>was supposed to a</w:t>
      </w:r>
      <w:r w:rsidR="00510117">
        <w:t xml:space="preserve">mong the common activity in the life of a civil engineer. </w:t>
      </w:r>
      <w:r w:rsidR="008B61D9">
        <w:t xml:space="preserve">This was another chance for me to have my knowledge increase in the career. I have always wanted to specialize on roads unlike my friends who would kill to be in structural field while another of my friend fantasized being a water engineer. Actually, I did not miss a single </w:t>
      </w:r>
      <w:r w:rsidR="008B61D9">
        <w:lastRenderedPageBreak/>
        <w:t xml:space="preserve">thing the lecturer taught us. Tutorials this weekend will actually be done one after the other until I’m through with all of them. </w:t>
      </w:r>
    </w:p>
    <w:p w:rsidR="00D26692" w:rsidRDefault="00D26692" w:rsidP="00D26692">
      <w:pPr>
        <w:pStyle w:val="Heading3"/>
      </w:pPr>
      <w:bookmarkStart w:id="23" w:name="_Toc496130852"/>
      <w:r>
        <w:t>Week 8</w:t>
      </w:r>
      <w:bookmarkEnd w:id="23"/>
    </w:p>
    <w:p w:rsidR="00E821E6" w:rsidRPr="00E821E6" w:rsidRDefault="00435B7D" w:rsidP="00E821E6">
      <w:r>
        <w:t>This week is another opportunity for me to go through the forging fire of civil engineering.</w:t>
      </w:r>
      <w:r w:rsidR="005F104B">
        <w:t xml:space="preserve"> Are there supposed to be flexible pavement? </w:t>
      </w:r>
      <w:r w:rsidR="00A31765">
        <w:t xml:space="preserve">I am actually </w:t>
      </w:r>
      <w:r w:rsidR="00B736A5">
        <w:t xml:space="preserve">happy I was no the only on in class who was surprised. </w:t>
      </w:r>
      <w:r w:rsidR="00E97526">
        <w:t>I wander how it will be f</w:t>
      </w:r>
      <w:r w:rsidR="007E66A8">
        <w:t>o</w:t>
      </w:r>
      <w:r w:rsidR="00E97526">
        <w:t xml:space="preserve">r those who did not turn for this week`s lectures. </w:t>
      </w:r>
      <w:r w:rsidR="007E66A8">
        <w:t xml:space="preserve">Well, this course seems to hold more surprises that I actually thought. </w:t>
      </w:r>
      <w:r w:rsidR="00DA55A6">
        <w:t xml:space="preserve">I am glad that I took this course though a times it breaks my heart more time than I can count. </w:t>
      </w:r>
    </w:p>
    <w:p w:rsidR="00D26692" w:rsidRDefault="00D26692" w:rsidP="00D26692">
      <w:pPr>
        <w:pStyle w:val="Heading3"/>
      </w:pPr>
      <w:bookmarkStart w:id="24" w:name="_Toc496130853"/>
      <w:r>
        <w:t>Week 9</w:t>
      </w:r>
      <w:bookmarkEnd w:id="24"/>
    </w:p>
    <w:p w:rsidR="000C609D" w:rsidRPr="000C609D" w:rsidRDefault="000C609D" w:rsidP="000C609D">
      <w:r>
        <w:t>I have always thought that all pavement</w:t>
      </w:r>
      <w:r w:rsidR="008B0183">
        <w:t>s</w:t>
      </w:r>
      <w:r>
        <w:t xml:space="preserve"> were rigid until last week. </w:t>
      </w:r>
      <w:r w:rsidR="008B0183">
        <w:t xml:space="preserve">Rigid pave is all I thought there was. </w:t>
      </w:r>
      <w:r w:rsidR="00490CC8">
        <w:t>In the introduction to this unit, I was particularly keen t</w:t>
      </w:r>
      <w:r w:rsidR="00AA3798">
        <w:t>o</w:t>
      </w:r>
      <w:r w:rsidR="00490CC8">
        <w:t xml:space="preserve"> he</w:t>
      </w:r>
      <w:r w:rsidR="00AA3798">
        <w:t>a</w:t>
      </w:r>
      <w:r w:rsidR="00490CC8">
        <w:t>r whether what I thought</w:t>
      </w:r>
      <w:r w:rsidR="002B1F0B">
        <w:t xml:space="preserve"> are the rigid pavement were actually rigid. It seems I have been have a lay man knowledge concerning the most important </w:t>
      </w:r>
      <w:r w:rsidR="00FA0764">
        <w:t xml:space="preserve">things about civil engineering. </w:t>
      </w:r>
      <w:r w:rsidR="002D73F0">
        <w:t>For the entire life</w:t>
      </w:r>
      <w:r w:rsidR="00D40C33">
        <w:t xml:space="preserve"> in school I have never covered so much about a given field as I have uncovered about civil engineering for the past two weeks</w:t>
      </w:r>
      <w:r w:rsidR="0060220D">
        <w:t>. I now conquer with one of our prof</w:t>
      </w:r>
      <w:r w:rsidR="006C6827">
        <w:t>e</w:t>
      </w:r>
      <w:r w:rsidR="0060220D">
        <w:t xml:space="preserve">ssors that this field now can fully uncover all it has to offer.  </w:t>
      </w:r>
    </w:p>
    <w:p w:rsidR="00D26692" w:rsidRDefault="00D26692" w:rsidP="00D26692">
      <w:pPr>
        <w:pStyle w:val="Heading3"/>
      </w:pPr>
      <w:bookmarkStart w:id="25" w:name="_Toc496130854"/>
      <w:r>
        <w:t>Week 10</w:t>
      </w:r>
      <w:bookmarkEnd w:id="25"/>
    </w:p>
    <w:p w:rsidR="001F6BED" w:rsidRPr="001F6BED" w:rsidRDefault="001F6BED" w:rsidP="001F6BED">
      <w:r>
        <w:t>I have never been bored almost to death like it has been in this week, just when the engineering was beginning to get exciting, another unit appears. It has turned that I was not only one who was this much bored</w:t>
      </w:r>
      <w:r w:rsidR="003077CD">
        <w:t>. Drainage and road maintenance</w:t>
      </w:r>
      <w:r w:rsidR="008D4E11">
        <w:t xml:space="preserve">… I got mixed feeling about you. I hope I will not score poorly in case you appear in the test or exams. </w:t>
      </w:r>
    </w:p>
    <w:p w:rsidR="00D26692" w:rsidRDefault="00D26692" w:rsidP="00D26692">
      <w:pPr>
        <w:pStyle w:val="Heading3"/>
      </w:pPr>
      <w:bookmarkStart w:id="26" w:name="_Toc496130855"/>
      <w:r>
        <w:lastRenderedPageBreak/>
        <w:t>Week 11</w:t>
      </w:r>
      <w:bookmarkEnd w:id="26"/>
    </w:p>
    <w:p w:rsidR="0035628C" w:rsidRPr="0035628C" w:rsidRDefault="0035628C" w:rsidP="0035628C">
      <w:r>
        <w:t xml:space="preserve">During the third lecture about </w:t>
      </w:r>
      <w:r w:rsidR="00D61DAA">
        <w:t>signs and marking, came to realize that it is not as direct as it appears. There are regulations and guidelines to be followed</w:t>
      </w:r>
      <w:r w:rsidR="00955C7C">
        <w:t xml:space="preserve">. There was nothing out of lace in this unit. The tutorials about this units were the simples of all that I have done in this course. Sweet that I finish strong and full of energy. God give me strength to do revision now. </w:t>
      </w:r>
    </w:p>
    <w:p w:rsidR="00D26692" w:rsidRDefault="00D26692" w:rsidP="00D26692">
      <w:pPr>
        <w:pStyle w:val="Heading3"/>
      </w:pPr>
      <w:bookmarkStart w:id="27" w:name="_Toc496130856"/>
      <w:r>
        <w:t>Week 12</w:t>
      </w:r>
      <w:bookmarkEnd w:id="27"/>
    </w:p>
    <w:p w:rsidR="000B2F91" w:rsidRDefault="00F11FE5" w:rsidP="00480474">
      <w:pPr>
        <w:sectPr w:rsidR="000B2F91">
          <w:pgSz w:w="12240" w:h="15840"/>
          <w:pgMar w:top="1440" w:right="1440" w:bottom="1440" w:left="1440" w:header="720" w:footer="720" w:gutter="0"/>
          <w:cols w:space="720"/>
          <w:docGrid w:linePitch="360"/>
        </w:sectPr>
      </w:pPr>
      <w:r>
        <w:t>R</w:t>
      </w:r>
      <w:r w:rsidR="00480474">
        <w:t>evision</w:t>
      </w:r>
      <w:r>
        <w:t xml:space="preserve">. I sometimes find </w:t>
      </w:r>
      <w:r w:rsidR="00FA79C1">
        <w:t>interesting</w:t>
      </w:r>
      <w:r w:rsidR="00267C3F">
        <w:t xml:space="preserve"> and hard to grasp concepts</w:t>
      </w:r>
      <w:r w:rsidR="006474F5">
        <w:t xml:space="preserve">. </w:t>
      </w:r>
      <w:r w:rsidR="00FA6984">
        <w:t xml:space="preserve">This is where now I have a chance to go through each and very unit is this course careful so that I do have to score pathetically. </w:t>
      </w:r>
      <w:r w:rsidR="00D24A09">
        <w:t>It was time for serious business like never before. Just as they say</w:t>
      </w:r>
      <w:r w:rsidR="00FE7453">
        <w:t xml:space="preserve"> – the most serious business is the seriousness </w:t>
      </w:r>
      <w:r w:rsidR="00156482">
        <w:t>in the serious</w:t>
      </w:r>
      <w:r w:rsidR="00FE7453">
        <w:t xml:space="preserve"> business</w:t>
      </w:r>
      <w:r w:rsidR="00156482">
        <w:t xml:space="preserve">. </w:t>
      </w:r>
      <w:r w:rsidR="001E6311">
        <w:t xml:space="preserve">Bye the highway engineering. We shall be </w:t>
      </w:r>
      <w:r w:rsidR="00E821E6">
        <w:t xml:space="preserve">together </w:t>
      </w:r>
      <w:r w:rsidR="001E6311">
        <w:t xml:space="preserve">again during internship.  </w:t>
      </w:r>
    </w:p>
    <w:p w:rsidR="000B2F91" w:rsidRPr="00480474" w:rsidRDefault="000B2F91" w:rsidP="000B2F91">
      <w:pPr>
        <w:pStyle w:val="Heading2"/>
      </w:pPr>
      <w:bookmarkStart w:id="28" w:name="_Toc496130857"/>
      <w:r>
        <w:lastRenderedPageBreak/>
        <w:t>Peer assessment</w:t>
      </w:r>
      <w:bookmarkEnd w:id="28"/>
      <w:r>
        <w:t xml:space="preserve"> </w:t>
      </w:r>
    </w:p>
    <w:p w:rsidR="00B317C4" w:rsidRDefault="00B317C4" w:rsidP="00B317C4">
      <w:pPr>
        <w:pStyle w:val="NoSpacing"/>
      </w:pPr>
      <w:r>
        <w:t>Peer Assessment for ENF1104 – Problem Solving for Engineers (confidential)</w:t>
      </w:r>
    </w:p>
    <w:p w:rsidR="00B317C4" w:rsidRDefault="00B317C4" w:rsidP="00B317C4"/>
    <w:p w:rsidR="00B317C4" w:rsidRDefault="00B317C4" w:rsidP="00B317C4">
      <w:pPr>
        <w:ind w:right="-514"/>
      </w:pPr>
      <w:r>
        <w:t>Assessor name_____________________________________   Team ______________</w:t>
      </w:r>
    </w:p>
    <w:p w:rsidR="00B317C4" w:rsidRDefault="00B317C4" w:rsidP="00B317C4">
      <w:pPr>
        <w:ind w:right="-334"/>
      </w:pPr>
      <w:r>
        <w:t>Group______</w:t>
      </w:r>
      <w:r>
        <w:tab/>
      </w:r>
      <w:r>
        <w:tab/>
      </w:r>
      <w:r>
        <w:tab/>
      </w:r>
      <w:r>
        <w:tab/>
      </w:r>
      <w:r>
        <w:tab/>
      </w:r>
      <w:r>
        <w:tab/>
      </w:r>
      <w:r>
        <w:tab/>
        <w:t xml:space="preserve">       Date _______________</w:t>
      </w:r>
    </w:p>
    <w:p w:rsidR="00B317C4" w:rsidRPr="00E454E2" w:rsidRDefault="00B317C4" w:rsidP="00B317C4">
      <w:pPr>
        <w:rPr>
          <w:i/>
        </w:rPr>
      </w:pPr>
      <w:r>
        <w:rPr>
          <w:i/>
        </w:rPr>
        <w:t>*</w:t>
      </w:r>
      <w:r w:rsidRPr="00E9556D">
        <w:rPr>
          <w:i/>
        </w:rPr>
        <w:t>Note: 5 is the highest mark possible, and 1 is the lowest</w:t>
      </w:r>
      <w:r>
        <w:rPr>
          <w:i/>
        </w:rPr>
        <w:t xml:space="preserve"> you can give a fellow student.  </w:t>
      </w:r>
      <w:r w:rsidRPr="00A21B88">
        <w:rPr>
          <w:b/>
          <w:i/>
        </w:rPr>
        <w:t>Justify</w:t>
      </w:r>
      <w:r>
        <w:rPr>
          <w:i/>
        </w:rPr>
        <w:t xml:space="preserve"> your responses in the comment section for each team member.</w:t>
      </w:r>
    </w:p>
    <w:p w:rsidR="00B317C4" w:rsidRPr="00E9556D" w:rsidRDefault="00B317C4" w:rsidP="00B317C4">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B317C4" w:rsidTr="00383CCD">
        <w:trPr>
          <w:trHeight w:val="775"/>
        </w:trPr>
        <w:tc>
          <w:tcPr>
            <w:tcW w:w="1980" w:type="dxa"/>
          </w:tcPr>
          <w:p w:rsidR="00B317C4" w:rsidRPr="00A21B88" w:rsidRDefault="00B317C4" w:rsidP="00383CCD">
            <w:pPr>
              <w:spacing w:before="120" w:after="100" w:afterAutospacing="1" w:line="240" w:lineRule="auto"/>
              <w:ind w:right="-108"/>
              <w:rPr>
                <w:color w:val="003366"/>
              </w:rPr>
            </w:pPr>
            <w:r w:rsidRPr="00E9556D">
              <w:rPr>
                <w:color w:val="003366"/>
              </w:rPr>
              <w:t>Criteria</w:t>
            </w:r>
          </w:p>
        </w:tc>
        <w:tc>
          <w:tcPr>
            <w:tcW w:w="900" w:type="dxa"/>
          </w:tcPr>
          <w:p w:rsidR="00B317C4" w:rsidRDefault="00B317C4" w:rsidP="00383CCD">
            <w:pPr>
              <w:spacing w:before="120" w:after="100" w:afterAutospacing="1" w:line="240" w:lineRule="auto"/>
              <w:ind w:right="-107"/>
              <w:rPr>
                <w:color w:val="003366"/>
              </w:rPr>
            </w:pPr>
            <w:r w:rsidRPr="00E9556D">
              <w:rPr>
                <w:color w:val="003366"/>
              </w:rPr>
              <w:t>Rating</w:t>
            </w:r>
          </w:p>
          <w:p w:rsidR="00B317C4" w:rsidRPr="00E87ACC" w:rsidRDefault="00B317C4" w:rsidP="00383CCD">
            <w:pPr>
              <w:spacing w:before="120" w:after="100" w:afterAutospacing="1" w:line="240" w:lineRule="auto"/>
              <w:ind w:right="-107"/>
              <w:rPr>
                <w:color w:val="003366"/>
              </w:rPr>
            </w:pPr>
            <w:r w:rsidRPr="00E9556D">
              <w:rPr>
                <w:color w:val="003366"/>
              </w:rPr>
              <w:t xml:space="preserve">1-5* </w:t>
            </w:r>
          </w:p>
        </w:tc>
        <w:tc>
          <w:tcPr>
            <w:tcW w:w="5760" w:type="dxa"/>
            <w:vMerge w:val="restart"/>
            <w:shd w:val="clear" w:color="auto" w:fill="auto"/>
          </w:tcPr>
          <w:p w:rsidR="00B317C4" w:rsidRDefault="00B317C4" w:rsidP="00383CCD">
            <w:pPr>
              <w:spacing w:before="120" w:after="100" w:afterAutospacing="1" w:line="240" w:lineRule="auto"/>
              <w:rPr>
                <w:b/>
              </w:rPr>
            </w:pPr>
            <w:r w:rsidRPr="00E9556D">
              <w:rPr>
                <w:b/>
              </w:rPr>
              <w:t>Comments</w:t>
            </w:r>
          </w:p>
          <w:p w:rsidR="00B317C4" w:rsidRPr="007821C9" w:rsidRDefault="00B317C4" w:rsidP="00383CCD">
            <w:pPr>
              <w:spacing w:before="120" w:after="100" w:afterAutospacing="1" w:line="240" w:lineRule="auto"/>
            </w:pPr>
            <w:r>
              <w:t>Hard to cooperate. Though had excellent organization skills contributed very little.</w:t>
            </w:r>
          </w:p>
        </w:tc>
      </w:tr>
      <w:tr w:rsidR="00B317C4" w:rsidTr="00383CCD">
        <w:trPr>
          <w:trHeight w:val="127"/>
        </w:trPr>
        <w:tc>
          <w:tcPr>
            <w:tcW w:w="1980" w:type="dxa"/>
          </w:tcPr>
          <w:p w:rsidR="00B317C4" w:rsidRDefault="00B317C4" w:rsidP="00383CCD">
            <w:pPr>
              <w:spacing w:before="120" w:after="100" w:afterAutospacing="1" w:line="240" w:lineRule="auto"/>
              <w:ind w:right="-107"/>
            </w:pPr>
            <w:r>
              <w:t>1) Contribution</w:t>
            </w:r>
          </w:p>
          <w:p w:rsidR="00B317C4" w:rsidRPr="00E9556D" w:rsidRDefault="00B317C4" w:rsidP="00383CCD">
            <w:pPr>
              <w:spacing w:before="120" w:after="100" w:afterAutospacing="1" w:line="240" w:lineRule="auto"/>
              <w:ind w:right="-107"/>
            </w:pPr>
          </w:p>
        </w:tc>
        <w:tc>
          <w:tcPr>
            <w:tcW w:w="900" w:type="dxa"/>
          </w:tcPr>
          <w:p w:rsidR="00B317C4" w:rsidRPr="00E9556D" w:rsidRDefault="00B317C4" w:rsidP="00383CCD">
            <w:pPr>
              <w:spacing w:before="120" w:after="100" w:afterAutospacing="1" w:line="240" w:lineRule="auto"/>
              <w:ind w:right="-108"/>
              <w:rPr>
                <w:b/>
              </w:rPr>
            </w:pPr>
            <w:r>
              <w:rPr>
                <w:b/>
              </w:rPr>
              <w:t>1</w:t>
            </w:r>
          </w:p>
        </w:tc>
        <w:tc>
          <w:tcPr>
            <w:tcW w:w="5760" w:type="dxa"/>
            <w:vMerge/>
            <w:shd w:val="clear" w:color="auto" w:fill="auto"/>
          </w:tcPr>
          <w:p w:rsidR="00B317C4" w:rsidRDefault="00B317C4" w:rsidP="00383CCD">
            <w:pPr>
              <w:spacing w:before="120" w:after="100" w:afterAutospacing="1" w:line="240" w:lineRule="auto"/>
              <w:ind w:right="-108"/>
            </w:pPr>
          </w:p>
        </w:tc>
      </w:tr>
      <w:tr w:rsidR="00B317C4" w:rsidTr="00383CCD">
        <w:trPr>
          <w:trHeight w:val="127"/>
        </w:trPr>
        <w:tc>
          <w:tcPr>
            <w:tcW w:w="1980" w:type="dxa"/>
          </w:tcPr>
          <w:p w:rsidR="00B317C4" w:rsidRPr="00E9556D" w:rsidRDefault="00B317C4" w:rsidP="00383CCD">
            <w:pPr>
              <w:spacing w:before="120" w:after="100" w:afterAutospacing="1" w:line="240" w:lineRule="auto"/>
              <w:ind w:right="-108"/>
              <w:rPr>
                <w:b/>
              </w:rPr>
            </w:pPr>
            <w:r>
              <w:t>2) Cooperation</w:t>
            </w:r>
          </w:p>
        </w:tc>
        <w:tc>
          <w:tcPr>
            <w:tcW w:w="900" w:type="dxa"/>
          </w:tcPr>
          <w:p w:rsidR="00B317C4" w:rsidRDefault="00B317C4" w:rsidP="00383CCD">
            <w:pPr>
              <w:spacing w:before="120" w:after="100" w:afterAutospacing="1" w:line="240" w:lineRule="auto"/>
              <w:ind w:right="-108"/>
              <w:rPr>
                <w:b/>
              </w:rPr>
            </w:pPr>
            <w:r>
              <w:rPr>
                <w:b/>
              </w:rPr>
              <w:t>2</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before="120" w:after="100" w:afterAutospacing="1" w:line="240" w:lineRule="auto"/>
              <w:ind w:right="-108"/>
            </w:pPr>
          </w:p>
        </w:tc>
      </w:tr>
      <w:tr w:rsidR="00B317C4" w:rsidTr="00383CCD">
        <w:trPr>
          <w:trHeight w:val="127"/>
        </w:trPr>
        <w:tc>
          <w:tcPr>
            <w:tcW w:w="1980" w:type="dxa"/>
          </w:tcPr>
          <w:p w:rsidR="00B317C4" w:rsidRPr="00E9556D" w:rsidRDefault="00B317C4" w:rsidP="00383CCD">
            <w:pPr>
              <w:spacing w:before="120" w:after="100" w:afterAutospacing="1" w:line="240" w:lineRule="auto"/>
              <w:ind w:right="-107"/>
            </w:pPr>
            <w:r>
              <w:t>3) Organization and coordination</w:t>
            </w:r>
          </w:p>
        </w:tc>
        <w:tc>
          <w:tcPr>
            <w:tcW w:w="900" w:type="dxa"/>
          </w:tcPr>
          <w:p w:rsidR="00B317C4" w:rsidRDefault="00B317C4" w:rsidP="00383CCD">
            <w:pPr>
              <w:spacing w:before="120" w:after="100" w:afterAutospacing="1" w:line="240" w:lineRule="auto"/>
              <w:ind w:right="-108"/>
              <w:rPr>
                <w:b/>
              </w:rPr>
            </w:pPr>
            <w:r>
              <w:rPr>
                <w:b/>
              </w:rPr>
              <w:t>5</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before="120" w:after="100" w:afterAutospacing="1" w:line="240" w:lineRule="auto"/>
              <w:ind w:right="-108"/>
            </w:pPr>
          </w:p>
        </w:tc>
      </w:tr>
      <w:tr w:rsidR="00B317C4" w:rsidTr="00383CCD">
        <w:trPr>
          <w:trHeight w:val="127"/>
        </w:trPr>
        <w:tc>
          <w:tcPr>
            <w:tcW w:w="1980" w:type="dxa"/>
          </w:tcPr>
          <w:p w:rsidR="00B317C4" w:rsidRPr="00E9556D" w:rsidRDefault="00B317C4" w:rsidP="00383CCD">
            <w:pPr>
              <w:spacing w:before="120" w:after="100" w:afterAutospacing="1" w:line="240" w:lineRule="auto"/>
              <w:ind w:right="-107"/>
            </w:pPr>
            <w:r>
              <w:t>4) Punctuality</w:t>
            </w:r>
          </w:p>
        </w:tc>
        <w:tc>
          <w:tcPr>
            <w:tcW w:w="900" w:type="dxa"/>
          </w:tcPr>
          <w:p w:rsidR="00B317C4" w:rsidRDefault="00B317C4" w:rsidP="00383CCD">
            <w:pPr>
              <w:spacing w:before="120" w:after="100" w:afterAutospacing="1" w:line="240" w:lineRule="auto"/>
              <w:ind w:right="-108"/>
              <w:rPr>
                <w:b/>
              </w:rPr>
            </w:pPr>
            <w:r>
              <w:rPr>
                <w:b/>
              </w:rPr>
              <w:t>4</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before="120" w:after="100" w:afterAutospacing="1" w:line="240" w:lineRule="auto"/>
              <w:ind w:right="-108"/>
            </w:pPr>
          </w:p>
        </w:tc>
      </w:tr>
      <w:tr w:rsidR="00B317C4" w:rsidTr="00383CCD">
        <w:trPr>
          <w:trHeight w:val="127"/>
        </w:trPr>
        <w:tc>
          <w:tcPr>
            <w:tcW w:w="1980" w:type="dxa"/>
          </w:tcPr>
          <w:p w:rsidR="00B317C4" w:rsidRPr="00E9556D" w:rsidRDefault="00B317C4" w:rsidP="00383CCD">
            <w:pPr>
              <w:spacing w:before="120" w:after="100" w:afterAutospacing="1" w:line="240" w:lineRule="auto"/>
              <w:ind w:right="-108"/>
            </w:pPr>
            <w:r>
              <w:t>5) Positive influence on team</w:t>
            </w:r>
          </w:p>
        </w:tc>
        <w:tc>
          <w:tcPr>
            <w:tcW w:w="900" w:type="dxa"/>
          </w:tcPr>
          <w:p w:rsidR="00B317C4" w:rsidRPr="00E9556D" w:rsidRDefault="00B317C4" w:rsidP="00383CCD">
            <w:pPr>
              <w:spacing w:before="120" w:after="100" w:afterAutospacing="1" w:line="240" w:lineRule="auto"/>
              <w:ind w:right="-108"/>
              <w:rPr>
                <w:b/>
              </w:rPr>
            </w:pPr>
            <w:r>
              <w:rPr>
                <w:b/>
              </w:rPr>
              <w:t>4</w:t>
            </w:r>
          </w:p>
        </w:tc>
        <w:tc>
          <w:tcPr>
            <w:tcW w:w="5760" w:type="dxa"/>
            <w:vMerge/>
            <w:shd w:val="clear" w:color="auto" w:fill="auto"/>
          </w:tcPr>
          <w:p w:rsidR="00B317C4" w:rsidRDefault="00B317C4" w:rsidP="00383CCD">
            <w:pPr>
              <w:spacing w:before="120" w:after="100" w:afterAutospacing="1" w:line="240" w:lineRule="auto"/>
              <w:ind w:right="-108"/>
            </w:pPr>
          </w:p>
        </w:tc>
      </w:tr>
    </w:tbl>
    <w:p w:rsidR="00B317C4" w:rsidRDefault="00B317C4" w:rsidP="00B317C4"/>
    <w:p w:rsidR="00B317C4" w:rsidRDefault="00B317C4" w:rsidP="00B317C4">
      <w:pPr>
        <w:ind w:right="-108"/>
        <w:rPr>
          <w:b/>
          <w:bCs/>
        </w:rPr>
      </w:pPr>
    </w:p>
    <w:p w:rsidR="00B317C4" w:rsidRDefault="00B317C4" w:rsidP="00B317C4">
      <w:pPr>
        <w:ind w:right="-108"/>
        <w:rPr>
          <w:b/>
          <w:bCs/>
        </w:rPr>
      </w:pPr>
    </w:p>
    <w:p w:rsidR="00B317C4" w:rsidRDefault="00B317C4" w:rsidP="00B317C4">
      <w:pPr>
        <w:ind w:right="-108"/>
        <w:rPr>
          <w:b/>
          <w:bCs/>
        </w:rPr>
      </w:pPr>
    </w:p>
    <w:p w:rsidR="00B317C4" w:rsidRPr="00E9556D" w:rsidRDefault="00B317C4" w:rsidP="00B317C4">
      <w:pPr>
        <w:ind w:right="-108"/>
        <w:rPr>
          <w:b/>
          <w:bCs/>
        </w:rPr>
      </w:pP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B317C4" w:rsidTr="00383CCD">
        <w:trPr>
          <w:trHeight w:val="775"/>
        </w:trPr>
        <w:tc>
          <w:tcPr>
            <w:tcW w:w="1980" w:type="dxa"/>
          </w:tcPr>
          <w:p w:rsidR="00B317C4" w:rsidRPr="00A21B88" w:rsidRDefault="00B317C4" w:rsidP="00383CCD">
            <w:pPr>
              <w:spacing w:line="240" w:lineRule="auto"/>
              <w:ind w:right="-108"/>
              <w:rPr>
                <w:color w:val="003366"/>
              </w:rPr>
            </w:pPr>
            <w:r w:rsidRPr="00E9556D">
              <w:rPr>
                <w:color w:val="003366"/>
              </w:rPr>
              <w:t>Criteria</w:t>
            </w:r>
          </w:p>
        </w:tc>
        <w:tc>
          <w:tcPr>
            <w:tcW w:w="900" w:type="dxa"/>
          </w:tcPr>
          <w:p w:rsidR="00B317C4" w:rsidRPr="00E9556D" w:rsidRDefault="00B317C4" w:rsidP="00383CCD">
            <w:pPr>
              <w:spacing w:line="240" w:lineRule="auto"/>
              <w:ind w:right="-107"/>
              <w:rPr>
                <w:color w:val="003366"/>
              </w:rPr>
            </w:pPr>
            <w:r w:rsidRPr="00E9556D">
              <w:rPr>
                <w:color w:val="003366"/>
              </w:rPr>
              <w:t>Rating</w:t>
            </w:r>
          </w:p>
          <w:p w:rsidR="00B317C4" w:rsidRDefault="00B317C4" w:rsidP="00383CCD">
            <w:pPr>
              <w:spacing w:line="240" w:lineRule="auto"/>
              <w:ind w:right="-107"/>
              <w:rPr>
                <w:b/>
                <w:bCs/>
              </w:rPr>
            </w:pPr>
            <w:r w:rsidRPr="00E9556D">
              <w:rPr>
                <w:color w:val="003366"/>
              </w:rPr>
              <w:t xml:space="preserve">1-5* </w:t>
            </w:r>
          </w:p>
        </w:tc>
        <w:tc>
          <w:tcPr>
            <w:tcW w:w="5760" w:type="dxa"/>
            <w:vMerge w:val="restart"/>
            <w:shd w:val="clear" w:color="auto" w:fill="auto"/>
          </w:tcPr>
          <w:p w:rsidR="00B317C4" w:rsidRDefault="00B317C4" w:rsidP="00383CCD">
            <w:pPr>
              <w:spacing w:line="240" w:lineRule="auto"/>
              <w:rPr>
                <w:b/>
              </w:rPr>
            </w:pPr>
            <w:r w:rsidRPr="00E9556D">
              <w:rPr>
                <w:b/>
              </w:rPr>
              <w:t>Comments</w:t>
            </w:r>
          </w:p>
          <w:p w:rsidR="00B317C4" w:rsidRPr="007821C9" w:rsidRDefault="00B317C4" w:rsidP="00383CCD">
            <w:pPr>
              <w:spacing w:line="240" w:lineRule="auto"/>
            </w:pPr>
            <w:r>
              <w:t>Not punctual. Did not contribute much to the task done</w:t>
            </w:r>
          </w:p>
        </w:tc>
      </w:tr>
      <w:tr w:rsidR="00B317C4" w:rsidTr="00383CCD">
        <w:trPr>
          <w:trHeight w:val="127"/>
        </w:trPr>
        <w:tc>
          <w:tcPr>
            <w:tcW w:w="1980" w:type="dxa"/>
          </w:tcPr>
          <w:p w:rsidR="00B317C4" w:rsidRPr="00E9556D" w:rsidRDefault="00B317C4" w:rsidP="00383CCD">
            <w:pPr>
              <w:spacing w:line="240" w:lineRule="auto"/>
              <w:ind w:right="-107"/>
            </w:pPr>
            <w:r>
              <w:t>1) Contribution</w:t>
            </w:r>
          </w:p>
        </w:tc>
        <w:tc>
          <w:tcPr>
            <w:tcW w:w="900" w:type="dxa"/>
          </w:tcPr>
          <w:p w:rsidR="00B317C4" w:rsidRPr="00E9556D" w:rsidRDefault="00B317C4" w:rsidP="00383CCD">
            <w:pPr>
              <w:spacing w:before="120" w:after="100" w:afterAutospacing="1" w:line="240" w:lineRule="auto"/>
              <w:ind w:right="-108"/>
              <w:rPr>
                <w:b/>
              </w:rPr>
            </w:pPr>
            <w:r>
              <w:rPr>
                <w:b/>
              </w:rPr>
              <w:t>1</w:t>
            </w: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rPr>
                <w:b/>
              </w:rPr>
            </w:pPr>
            <w:r>
              <w:t>2) Cooperation</w:t>
            </w:r>
          </w:p>
        </w:tc>
        <w:tc>
          <w:tcPr>
            <w:tcW w:w="900" w:type="dxa"/>
          </w:tcPr>
          <w:p w:rsidR="00B317C4" w:rsidRDefault="00B317C4" w:rsidP="00383CCD">
            <w:pPr>
              <w:spacing w:before="120" w:after="100" w:afterAutospacing="1" w:line="240" w:lineRule="auto"/>
              <w:ind w:right="-108"/>
              <w:rPr>
                <w:b/>
              </w:rPr>
            </w:pPr>
            <w:r>
              <w:rPr>
                <w:b/>
              </w:rPr>
              <w:t>4</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7"/>
            </w:pPr>
            <w:r>
              <w:t>3) Organisation and coordination</w:t>
            </w:r>
          </w:p>
        </w:tc>
        <w:tc>
          <w:tcPr>
            <w:tcW w:w="900" w:type="dxa"/>
          </w:tcPr>
          <w:p w:rsidR="00B317C4" w:rsidRDefault="00B317C4" w:rsidP="00383CCD">
            <w:pPr>
              <w:spacing w:before="120" w:after="100" w:afterAutospacing="1" w:line="240" w:lineRule="auto"/>
              <w:ind w:right="-108"/>
              <w:rPr>
                <w:b/>
              </w:rPr>
            </w:pPr>
            <w:r>
              <w:rPr>
                <w:b/>
              </w:rPr>
              <w:t>5</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7"/>
            </w:pPr>
            <w:r>
              <w:t>4) Punctuality</w:t>
            </w:r>
          </w:p>
        </w:tc>
        <w:tc>
          <w:tcPr>
            <w:tcW w:w="900" w:type="dxa"/>
          </w:tcPr>
          <w:p w:rsidR="00B317C4" w:rsidRDefault="00B317C4" w:rsidP="00383CCD">
            <w:pPr>
              <w:spacing w:before="120" w:after="100" w:afterAutospacing="1" w:line="240" w:lineRule="auto"/>
              <w:ind w:right="-108"/>
              <w:rPr>
                <w:b/>
              </w:rPr>
            </w:pPr>
            <w:r>
              <w:rPr>
                <w:b/>
              </w:rPr>
              <w:t>2</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pPr>
            <w:r>
              <w:t>5) Positive influence on team</w:t>
            </w:r>
          </w:p>
        </w:tc>
        <w:tc>
          <w:tcPr>
            <w:tcW w:w="900" w:type="dxa"/>
          </w:tcPr>
          <w:p w:rsidR="00B317C4" w:rsidRPr="00E9556D" w:rsidRDefault="00B317C4" w:rsidP="00383CCD">
            <w:pPr>
              <w:spacing w:before="120" w:after="100" w:afterAutospacing="1" w:line="240" w:lineRule="auto"/>
              <w:ind w:right="-108"/>
              <w:rPr>
                <w:b/>
              </w:rPr>
            </w:pPr>
            <w:r>
              <w:rPr>
                <w:b/>
              </w:rPr>
              <w:t>4</w:t>
            </w:r>
          </w:p>
        </w:tc>
        <w:tc>
          <w:tcPr>
            <w:tcW w:w="5760" w:type="dxa"/>
            <w:vMerge/>
            <w:shd w:val="clear" w:color="auto" w:fill="auto"/>
          </w:tcPr>
          <w:p w:rsidR="00B317C4" w:rsidRDefault="00B317C4" w:rsidP="00383CCD">
            <w:pPr>
              <w:spacing w:line="240" w:lineRule="auto"/>
              <w:ind w:right="-108"/>
            </w:pPr>
          </w:p>
        </w:tc>
      </w:tr>
    </w:tbl>
    <w:p w:rsidR="00B317C4" w:rsidRDefault="00B317C4" w:rsidP="00B317C4"/>
    <w:p w:rsidR="00B317C4" w:rsidRPr="00E87ACC" w:rsidRDefault="00B317C4" w:rsidP="00B317C4">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B317C4" w:rsidTr="00383CCD">
        <w:trPr>
          <w:trHeight w:val="775"/>
        </w:trPr>
        <w:tc>
          <w:tcPr>
            <w:tcW w:w="1980" w:type="dxa"/>
          </w:tcPr>
          <w:p w:rsidR="00B317C4" w:rsidRPr="00A21B88" w:rsidRDefault="00B317C4" w:rsidP="00383CCD">
            <w:pPr>
              <w:spacing w:line="240" w:lineRule="auto"/>
              <w:ind w:right="-108"/>
              <w:rPr>
                <w:color w:val="003366"/>
              </w:rPr>
            </w:pPr>
            <w:r w:rsidRPr="00E9556D">
              <w:rPr>
                <w:color w:val="003366"/>
              </w:rPr>
              <w:t>Criteria</w:t>
            </w:r>
          </w:p>
        </w:tc>
        <w:tc>
          <w:tcPr>
            <w:tcW w:w="900" w:type="dxa"/>
          </w:tcPr>
          <w:p w:rsidR="00B317C4" w:rsidRPr="00E9556D" w:rsidRDefault="00B317C4" w:rsidP="00383CCD">
            <w:pPr>
              <w:spacing w:line="240" w:lineRule="auto"/>
              <w:ind w:right="-107"/>
              <w:rPr>
                <w:color w:val="003366"/>
              </w:rPr>
            </w:pPr>
            <w:r w:rsidRPr="00E9556D">
              <w:rPr>
                <w:color w:val="003366"/>
              </w:rPr>
              <w:t>Rating</w:t>
            </w:r>
          </w:p>
          <w:p w:rsidR="00B317C4" w:rsidRDefault="00B317C4" w:rsidP="00383CCD">
            <w:pPr>
              <w:spacing w:line="240" w:lineRule="auto"/>
              <w:ind w:right="-107"/>
              <w:rPr>
                <w:b/>
                <w:bCs/>
              </w:rPr>
            </w:pPr>
            <w:r w:rsidRPr="00E9556D">
              <w:rPr>
                <w:color w:val="003366"/>
              </w:rPr>
              <w:t xml:space="preserve">1-5* </w:t>
            </w:r>
          </w:p>
        </w:tc>
        <w:tc>
          <w:tcPr>
            <w:tcW w:w="5760" w:type="dxa"/>
            <w:vMerge w:val="restart"/>
            <w:shd w:val="clear" w:color="auto" w:fill="auto"/>
          </w:tcPr>
          <w:p w:rsidR="00BC6186" w:rsidRDefault="00B317C4" w:rsidP="00383CCD">
            <w:pPr>
              <w:spacing w:line="240" w:lineRule="auto"/>
              <w:rPr>
                <w:b/>
              </w:rPr>
            </w:pPr>
            <w:r w:rsidRPr="00E9556D">
              <w:rPr>
                <w:b/>
              </w:rPr>
              <w:t>Comments</w:t>
            </w:r>
          </w:p>
          <w:p w:rsidR="00BC6186" w:rsidRDefault="00BC6186" w:rsidP="00BC6186"/>
          <w:p w:rsidR="00B317C4" w:rsidRPr="00BC6186" w:rsidRDefault="00BC6186" w:rsidP="00BC6186">
            <w:r>
              <w:t xml:space="preserve">Punctual. Good positive influence on the </w:t>
            </w:r>
            <w:r w:rsidR="00881B19">
              <w:t xml:space="preserve">group members. </w:t>
            </w:r>
            <w:r w:rsidR="00B763D7">
              <w:t>Great display of organization skills.</w:t>
            </w:r>
          </w:p>
        </w:tc>
      </w:tr>
      <w:tr w:rsidR="00B317C4" w:rsidTr="00383CCD">
        <w:trPr>
          <w:trHeight w:val="127"/>
        </w:trPr>
        <w:tc>
          <w:tcPr>
            <w:tcW w:w="1980" w:type="dxa"/>
          </w:tcPr>
          <w:p w:rsidR="00B317C4" w:rsidRPr="00E9556D" w:rsidRDefault="00B317C4" w:rsidP="00383CCD">
            <w:pPr>
              <w:spacing w:line="240" w:lineRule="auto"/>
              <w:ind w:right="-107"/>
            </w:pPr>
            <w:r>
              <w:t>1) Contribution</w:t>
            </w:r>
          </w:p>
        </w:tc>
        <w:tc>
          <w:tcPr>
            <w:tcW w:w="900" w:type="dxa"/>
          </w:tcPr>
          <w:p w:rsidR="00B317C4" w:rsidRPr="00E9556D" w:rsidRDefault="00B317C4" w:rsidP="00383CCD">
            <w:pPr>
              <w:spacing w:before="120" w:after="100" w:afterAutospacing="1" w:line="240" w:lineRule="auto"/>
              <w:ind w:right="-108"/>
              <w:rPr>
                <w:b/>
              </w:rPr>
            </w:pPr>
            <w:r>
              <w:rPr>
                <w:b/>
              </w:rPr>
              <w:t>5</w:t>
            </w: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rPr>
                <w:b/>
              </w:rPr>
            </w:pPr>
            <w:r>
              <w:t>2) Cooperation</w:t>
            </w:r>
          </w:p>
        </w:tc>
        <w:tc>
          <w:tcPr>
            <w:tcW w:w="900" w:type="dxa"/>
          </w:tcPr>
          <w:p w:rsidR="00B317C4" w:rsidRDefault="00B317C4" w:rsidP="00383CCD">
            <w:pPr>
              <w:spacing w:before="120" w:after="100" w:afterAutospacing="1" w:line="240" w:lineRule="auto"/>
              <w:ind w:right="-108"/>
              <w:rPr>
                <w:b/>
              </w:rPr>
            </w:pPr>
            <w:r>
              <w:rPr>
                <w:b/>
              </w:rPr>
              <w:t>4</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7"/>
            </w:pPr>
            <w:r>
              <w:t>3) Organisation and coordination</w:t>
            </w:r>
          </w:p>
        </w:tc>
        <w:tc>
          <w:tcPr>
            <w:tcW w:w="900" w:type="dxa"/>
          </w:tcPr>
          <w:p w:rsidR="00B317C4" w:rsidRDefault="00B317C4" w:rsidP="00383CCD">
            <w:pPr>
              <w:spacing w:before="120" w:after="100" w:afterAutospacing="1" w:line="240" w:lineRule="auto"/>
              <w:ind w:right="-108"/>
              <w:rPr>
                <w:b/>
              </w:rPr>
            </w:pPr>
            <w:r>
              <w:rPr>
                <w:b/>
              </w:rPr>
              <w:t>5</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7"/>
            </w:pPr>
            <w:r>
              <w:t>4) Punctuality</w:t>
            </w:r>
          </w:p>
        </w:tc>
        <w:tc>
          <w:tcPr>
            <w:tcW w:w="900" w:type="dxa"/>
          </w:tcPr>
          <w:p w:rsidR="00B317C4" w:rsidRDefault="00B317C4" w:rsidP="00383CCD">
            <w:pPr>
              <w:spacing w:before="120" w:after="100" w:afterAutospacing="1" w:line="240" w:lineRule="auto"/>
              <w:ind w:right="-108"/>
              <w:rPr>
                <w:b/>
              </w:rPr>
            </w:pPr>
            <w:r>
              <w:rPr>
                <w:b/>
              </w:rPr>
              <w:t>4</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pPr>
            <w:r>
              <w:t>5) Positive influence on team</w:t>
            </w:r>
          </w:p>
        </w:tc>
        <w:tc>
          <w:tcPr>
            <w:tcW w:w="900" w:type="dxa"/>
          </w:tcPr>
          <w:p w:rsidR="00B317C4" w:rsidRPr="00E9556D" w:rsidRDefault="00B317C4" w:rsidP="00383CCD">
            <w:pPr>
              <w:spacing w:before="120" w:after="100" w:afterAutospacing="1" w:line="240" w:lineRule="auto"/>
              <w:ind w:right="-108"/>
              <w:rPr>
                <w:b/>
              </w:rPr>
            </w:pPr>
            <w:r>
              <w:rPr>
                <w:b/>
              </w:rPr>
              <w:t>4</w:t>
            </w:r>
          </w:p>
        </w:tc>
        <w:tc>
          <w:tcPr>
            <w:tcW w:w="5760" w:type="dxa"/>
            <w:vMerge/>
            <w:shd w:val="clear" w:color="auto" w:fill="auto"/>
          </w:tcPr>
          <w:p w:rsidR="00B317C4" w:rsidRDefault="00B317C4" w:rsidP="00383CCD">
            <w:pPr>
              <w:spacing w:line="240" w:lineRule="auto"/>
              <w:ind w:right="-108"/>
            </w:pPr>
          </w:p>
        </w:tc>
      </w:tr>
    </w:tbl>
    <w:p w:rsidR="00B317C4" w:rsidRDefault="00B317C4" w:rsidP="00B317C4"/>
    <w:p w:rsidR="00B317C4" w:rsidRPr="00E9556D" w:rsidRDefault="00B317C4" w:rsidP="00B317C4">
      <w:pPr>
        <w:ind w:right="-108"/>
        <w:rPr>
          <w:b/>
          <w:bCs/>
        </w:rPr>
      </w:pPr>
      <w:r>
        <w:br w:type="page"/>
      </w: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B317C4" w:rsidTr="00383CCD">
        <w:trPr>
          <w:trHeight w:val="775"/>
        </w:trPr>
        <w:tc>
          <w:tcPr>
            <w:tcW w:w="1980" w:type="dxa"/>
          </w:tcPr>
          <w:p w:rsidR="00B317C4" w:rsidRPr="00A21B88" w:rsidRDefault="00B317C4" w:rsidP="00383CCD">
            <w:pPr>
              <w:spacing w:line="240" w:lineRule="auto"/>
              <w:ind w:right="-108"/>
              <w:rPr>
                <w:color w:val="003366"/>
              </w:rPr>
            </w:pPr>
            <w:r w:rsidRPr="00E9556D">
              <w:rPr>
                <w:color w:val="003366"/>
              </w:rPr>
              <w:t>Criteria</w:t>
            </w:r>
          </w:p>
        </w:tc>
        <w:tc>
          <w:tcPr>
            <w:tcW w:w="900" w:type="dxa"/>
          </w:tcPr>
          <w:p w:rsidR="00B317C4" w:rsidRPr="00E9556D" w:rsidRDefault="00B317C4" w:rsidP="00383CCD">
            <w:pPr>
              <w:spacing w:line="240" w:lineRule="auto"/>
              <w:ind w:right="-107"/>
              <w:rPr>
                <w:color w:val="003366"/>
              </w:rPr>
            </w:pPr>
            <w:r w:rsidRPr="00E9556D">
              <w:rPr>
                <w:color w:val="003366"/>
              </w:rPr>
              <w:t>Rating</w:t>
            </w:r>
          </w:p>
          <w:p w:rsidR="00B317C4" w:rsidRDefault="00B317C4" w:rsidP="00383CCD">
            <w:pPr>
              <w:spacing w:line="240" w:lineRule="auto"/>
              <w:ind w:right="-107"/>
              <w:rPr>
                <w:b/>
                <w:bCs/>
              </w:rPr>
            </w:pPr>
            <w:r w:rsidRPr="00E9556D">
              <w:rPr>
                <w:color w:val="003366"/>
              </w:rPr>
              <w:t xml:space="preserve">1-5* </w:t>
            </w:r>
          </w:p>
        </w:tc>
        <w:tc>
          <w:tcPr>
            <w:tcW w:w="5760" w:type="dxa"/>
            <w:vMerge w:val="restart"/>
            <w:shd w:val="clear" w:color="auto" w:fill="auto"/>
          </w:tcPr>
          <w:p w:rsidR="00B317C4" w:rsidRDefault="00B317C4" w:rsidP="00383CCD">
            <w:pPr>
              <w:spacing w:line="240" w:lineRule="auto"/>
              <w:rPr>
                <w:b/>
              </w:rPr>
            </w:pPr>
            <w:r w:rsidRPr="00E9556D">
              <w:rPr>
                <w:b/>
              </w:rPr>
              <w:t>Comments</w:t>
            </w:r>
          </w:p>
          <w:p w:rsidR="00B317C4" w:rsidRPr="007821C9" w:rsidRDefault="00B317C4" w:rsidP="00383CCD">
            <w:r>
              <w:t xml:space="preserve">Very punctual. Great influence on the team. Good </w:t>
            </w:r>
            <w:r w:rsidR="00710005">
              <w:t>coordination</w:t>
            </w:r>
            <w:r>
              <w:t>.</w:t>
            </w:r>
          </w:p>
        </w:tc>
      </w:tr>
      <w:tr w:rsidR="00B317C4" w:rsidTr="00383CCD">
        <w:trPr>
          <w:trHeight w:val="127"/>
        </w:trPr>
        <w:tc>
          <w:tcPr>
            <w:tcW w:w="1980" w:type="dxa"/>
          </w:tcPr>
          <w:p w:rsidR="00B317C4" w:rsidRPr="00E9556D" w:rsidRDefault="00B317C4" w:rsidP="00383CCD">
            <w:pPr>
              <w:spacing w:line="240" w:lineRule="auto"/>
              <w:ind w:right="-107"/>
            </w:pPr>
            <w:r>
              <w:t>1) Contribution</w:t>
            </w:r>
          </w:p>
        </w:tc>
        <w:tc>
          <w:tcPr>
            <w:tcW w:w="900" w:type="dxa"/>
          </w:tcPr>
          <w:p w:rsidR="00B317C4" w:rsidRPr="00E9556D" w:rsidRDefault="00B317C4" w:rsidP="00383CCD">
            <w:pPr>
              <w:spacing w:before="120" w:after="100" w:afterAutospacing="1" w:line="240" w:lineRule="auto"/>
              <w:ind w:right="-108"/>
              <w:rPr>
                <w:b/>
              </w:rPr>
            </w:pPr>
            <w:r>
              <w:rPr>
                <w:b/>
              </w:rPr>
              <w:t>5</w:t>
            </w: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rPr>
                <w:b/>
              </w:rPr>
            </w:pPr>
            <w:r>
              <w:t>2) Cooperation</w:t>
            </w:r>
          </w:p>
        </w:tc>
        <w:tc>
          <w:tcPr>
            <w:tcW w:w="900" w:type="dxa"/>
          </w:tcPr>
          <w:p w:rsidR="00B317C4" w:rsidRDefault="00B317C4" w:rsidP="00383CCD">
            <w:pPr>
              <w:spacing w:before="120" w:after="100" w:afterAutospacing="1" w:line="240" w:lineRule="auto"/>
              <w:ind w:right="-108"/>
              <w:rPr>
                <w:b/>
              </w:rPr>
            </w:pPr>
            <w:r>
              <w:rPr>
                <w:b/>
              </w:rPr>
              <w:t>4</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7"/>
            </w:pPr>
            <w:r>
              <w:t>3) Organisation and coordination</w:t>
            </w:r>
          </w:p>
        </w:tc>
        <w:tc>
          <w:tcPr>
            <w:tcW w:w="900" w:type="dxa"/>
          </w:tcPr>
          <w:p w:rsidR="00B317C4" w:rsidRDefault="00B317C4" w:rsidP="00383CCD">
            <w:pPr>
              <w:spacing w:before="120" w:after="100" w:afterAutospacing="1" w:line="240" w:lineRule="auto"/>
              <w:ind w:right="-108"/>
              <w:rPr>
                <w:b/>
              </w:rPr>
            </w:pPr>
            <w:r>
              <w:rPr>
                <w:b/>
              </w:rPr>
              <w:t>5</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7"/>
            </w:pPr>
            <w:r>
              <w:t>4) Punctuality</w:t>
            </w:r>
          </w:p>
        </w:tc>
        <w:tc>
          <w:tcPr>
            <w:tcW w:w="900" w:type="dxa"/>
          </w:tcPr>
          <w:p w:rsidR="00B317C4" w:rsidRDefault="00B317C4" w:rsidP="00383CCD">
            <w:pPr>
              <w:spacing w:before="120" w:after="100" w:afterAutospacing="1" w:line="240" w:lineRule="auto"/>
              <w:ind w:right="-108"/>
              <w:rPr>
                <w:b/>
              </w:rPr>
            </w:pPr>
            <w:r>
              <w:rPr>
                <w:b/>
              </w:rPr>
              <w:t>4</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pPr>
            <w:r>
              <w:t>5) Positive influence on team</w:t>
            </w:r>
          </w:p>
        </w:tc>
        <w:tc>
          <w:tcPr>
            <w:tcW w:w="900" w:type="dxa"/>
          </w:tcPr>
          <w:p w:rsidR="00B317C4" w:rsidRPr="00E9556D" w:rsidRDefault="00B317C4" w:rsidP="00383CCD">
            <w:pPr>
              <w:spacing w:before="120" w:after="100" w:afterAutospacing="1" w:line="240" w:lineRule="auto"/>
              <w:ind w:right="-108"/>
              <w:rPr>
                <w:b/>
              </w:rPr>
            </w:pPr>
            <w:r>
              <w:rPr>
                <w:b/>
              </w:rPr>
              <w:t>4</w:t>
            </w:r>
          </w:p>
        </w:tc>
        <w:tc>
          <w:tcPr>
            <w:tcW w:w="5760" w:type="dxa"/>
            <w:vMerge/>
            <w:shd w:val="clear" w:color="auto" w:fill="auto"/>
          </w:tcPr>
          <w:p w:rsidR="00B317C4" w:rsidRDefault="00B317C4" w:rsidP="00383CCD">
            <w:pPr>
              <w:spacing w:line="240" w:lineRule="auto"/>
              <w:ind w:right="-108"/>
            </w:pPr>
          </w:p>
        </w:tc>
      </w:tr>
    </w:tbl>
    <w:p w:rsidR="00B317C4" w:rsidRDefault="00B317C4" w:rsidP="00B317C4"/>
    <w:p w:rsidR="00B317C4" w:rsidRPr="00E87ACC" w:rsidRDefault="00B317C4" w:rsidP="00B317C4">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B317C4" w:rsidTr="00383CCD">
        <w:trPr>
          <w:trHeight w:val="775"/>
        </w:trPr>
        <w:tc>
          <w:tcPr>
            <w:tcW w:w="1980" w:type="dxa"/>
          </w:tcPr>
          <w:p w:rsidR="00B317C4" w:rsidRPr="00A21B88" w:rsidRDefault="00B317C4" w:rsidP="00383CCD">
            <w:pPr>
              <w:spacing w:line="240" w:lineRule="auto"/>
              <w:ind w:right="-108"/>
              <w:rPr>
                <w:color w:val="003366"/>
              </w:rPr>
            </w:pPr>
            <w:r w:rsidRPr="00E9556D">
              <w:rPr>
                <w:color w:val="003366"/>
              </w:rPr>
              <w:t>Criteria</w:t>
            </w:r>
          </w:p>
        </w:tc>
        <w:tc>
          <w:tcPr>
            <w:tcW w:w="900" w:type="dxa"/>
          </w:tcPr>
          <w:p w:rsidR="00B317C4" w:rsidRPr="00E9556D" w:rsidRDefault="00B317C4" w:rsidP="00383CCD">
            <w:pPr>
              <w:spacing w:line="240" w:lineRule="auto"/>
              <w:ind w:right="-107"/>
              <w:rPr>
                <w:color w:val="003366"/>
              </w:rPr>
            </w:pPr>
            <w:r w:rsidRPr="00E9556D">
              <w:rPr>
                <w:color w:val="003366"/>
              </w:rPr>
              <w:t>Rating</w:t>
            </w:r>
          </w:p>
          <w:p w:rsidR="00B317C4" w:rsidRDefault="00B317C4" w:rsidP="00383CCD">
            <w:pPr>
              <w:spacing w:line="240" w:lineRule="auto"/>
              <w:ind w:right="-107"/>
              <w:rPr>
                <w:b/>
                <w:bCs/>
              </w:rPr>
            </w:pPr>
            <w:r w:rsidRPr="00E9556D">
              <w:rPr>
                <w:color w:val="003366"/>
              </w:rPr>
              <w:t xml:space="preserve">1-5* </w:t>
            </w:r>
          </w:p>
        </w:tc>
        <w:tc>
          <w:tcPr>
            <w:tcW w:w="5760" w:type="dxa"/>
            <w:vMerge w:val="restart"/>
            <w:shd w:val="clear" w:color="auto" w:fill="auto"/>
          </w:tcPr>
          <w:p w:rsidR="00B317C4" w:rsidRDefault="00B317C4" w:rsidP="00383CCD">
            <w:pPr>
              <w:spacing w:line="240" w:lineRule="auto"/>
              <w:rPr>
                <w:b/>
              </w:rPr>
            </w:pPr>
            <w:r w:rsidRPr="00E9556D">
              <w:rPr>
                <w:b/>
              </w:rPr>
              <w:t>Comments</w:t>
            </w:r>
          </w:p>
          <w:p w:rsidR="00B317C4" w:rsidRPr="007821C9" w:rsidRDefault="00B317C4" w:rsidP="00383CCD">
            <w:pPr>
              <w:spacing w:line="240" w:lineRule="auto"/>
            </w:pPr>
            <w:r w:rsidRPr="007821C9">
              <w:t>Cooperated well with. Hard excellent organization skills and condition.</w:t>
            </w:r>
          </w:p>
        </w:tc>
      </w:tr>
      <w:tr w:rsidR="00B317C4" w:rsidTr="00383CCD">
        <w:trPr>
          <w:trHeight w:val="127"/>
        </w:trPr>
        <w:tc>
          <w:tcPr>
            <w:tcW w:w="1980" w:type="dxa"/>
          </w:tcPr>
          <w:p w:rsidR="00B317C4" w:rsidRPr="00E9556D" w:rsidRDefault="00B317C4" w:rsidP="00383CCD">
            <w:pPr>
              <w:spacing w:line="240" w:lineRule="auto"/>
              <w:ind w:right="-107"/>
            </w:pPr>
            <w:r>
              <w:t>1) Contribution</w:t>
            </w:r>
          </w:p>
        </w:tc>
        <w:tc>
          <w:tcPr>
            <w:tcW w:w="900" w:type="dxa"/>
          </w:tcPr>
          <w:p w:rsidR="00B317C4" w:rsidRPr="00E9556D" w:rsidRDefault="00B317C4" w:rsidP="00383CCD">
            <w:pPr>
              <w:spacing w:before="120" w:after="100" w:afterAutospacing="1" w:line="240" w:lineRule="auto"/>
              <w:ind w:right="-108"/>
              <w:rPr>
                <w:b/>
              </w:rPr>
            </w:pPr>
            <w:r>
              <w:rPr>
                <w:b/>
              </w:rPr>
              <w:t>5</w:t>
            </w: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rPr>
                <w:b/>
              </w:rPr>
            </w:pPr>
            <w:r>
              <w:t>2) Cooperation</w:t>
            </w:r>
          </w:p>
        </w:tc>
        <w:tc>
          <w:tcPr>
            <w:tcW w:w="900" w:type="dxa"/>
          </w:tcPr>
          <w:p w:rsidR="00B317C4" w:rsidRDefault="00B317C4" w:rsidP="00383CCD">
            <w:pPr>
              <w:spacing w:before="120" w:after="100" w:afterAutospacing="1" w:line="240" w:lineRule="auto"/>
              <w:ind w:right="-108"/>
              <w:rPr>
                <w:b/>
              </w:rPr>
            </w:pPr>
            <w:r>
              <w:rPr>
                <w:b/>
              </w:rPr>
              <w:t>4</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7"/>
            </w:pPr>
            <w:r>
              <w:t>3) Organisation and coordination</w:t>
            </w:r>
          </w:p>
        </w:tc>
        <w:tc>
          <w:tcPr>
            <w:tcW w:w="900" w:type="dxa"/>
          </w:tcPr>
          <w:p w:rsidR="00B317C4" w:rsidRDefault="00B317C4" w:rsidP="00383CCD">
            <w:pPr>
              <w:spacing w:before="120" w:after="100" w:afterAutospacing="1" w:line="240" w:lineRule="auto"/>
              <w:ind w:right="-108"/>
              <w:rPr>
                <w:b/>
              </w:rPr>
            </w:pPr>
            <w:r>
              <w:rPr>
                <w:b/>
              </w:rPr>
              <w:t>5</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692"/>
        </w:trPr>
        <w:tc>
          <w:tcPr>
            <w:tcW w:w="1980" w:type="dxa"/>
          </w:tcPr>
          <w:p w:rsidR="00B317C4" w:rsidRPr="00E9556D" w:rsidRDefault="00B317C4" w:rsidP="00383CCD">
            <w:pPr>
              <w:spacing w:line="240" w:lineRule="auto"/>
              <w:ind w:right="-107"/>
            </w:pPr>
            <w:r>
              <w:t>4) Punctuality</w:t>
            </w:r>
          </w:p>
        </w:tc>
        <w:tc>
          <w:tcPr>
            <w:tcW w:w="900" w:type="dxa"/>
          </w:tcPr>
          <w:p w:rsidR="00B317C4" w:rsidRDefault="00B317C4" w:rsidP="00383CCD">
            <w:pPr>
              <w:spacing w:before="120" w:after="100" w:afterAutospacing="1" w:line="240" w:lineRule="auto"/>
              <w:ind w:right="-108"/>
              <w:rPr>
                <w:b/>
              </w:rPr>
            </w:pPr>
            <w:r>
              <w:rPr>
                <w:b/>
              </w:rPr>
              <w:t>4</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pPr>
            <w:r>
              <w:t>5) Positive influence on team</w:t>
            </w:r>
          </w:p>
        </w:tc>
        <w:tc>
          <w:tcPr>
            <w:tcW w:w="900" w:type="dxa"/>
          </w:tcPr>
          <w:p w:rsidR="00B317C4" w:rsidRPr="00E9556D" w:rsidRDefault="00B317C4" w:rsidP="00383CCD">
            <w:pPr>
              <w:spacing w:before="120" w:after="100" w:afterAutospacing="1" w:line="240" w:lineRule="auto"/>
              <w:ind w:right="-108"/>
              <w:rPr>
                <w:b/>
              </w:rPr>
            </w:pPr>
            <w:r>
              <w:rPr>
                <w:b/>
              </w:rPr>
              <w:t>4</w:t>
            </w:r>
          </w:p>
        </w:tc>
        <w:tc>
          <w:tcPr>
            <w:tcW w:w="5760" w:type="dxa"/>
            <w:vMerge/>
            <w:shd w:val="clear" w:color="auto" w:fill="auto"/>
          </w:tcPr>
          <w:p w:rsidR="00B317C4" w:rsidRDefault="00B317C4" w:rsidP="00383CCD">
            <w:pPr>
              <w:spacing w:line="240" w:lineRule="auto"/>
              <w:ind w:right="-108"/>
            </w:pPr>
          </w:p>
        </w:tc>
      </w:tr>
    </w:tbl>
    <w:p w:rsidR="00B317C4" w:rsidRDefault="00B317C4" w:rsidP="00B317C4"/>
    <w:p w:rsidR="00B317C4" w:rsidRPr="00E87ACC" w:rsidRDefault="00B317C4" w:rsidP="00B317C4">
      <w:pPr>
        <w:ind w:right="-108"/>
        <w:rPr>
          <w:b/>
          <w:bCs/>
        </w:rPr>
      </w:pP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B317C4" w:rsidTr="00383CCD">
        <w:trPr>
          <w:trHeight w:val="775"/>
        </w:trPr>
        <w:tc>
          <w:tcPr>
            <w:tcW w:w="1980" w:type="dxa"/>
          </w:tcPr>
          <w:p w:rsidR="00B317C4" w:rsidRPr="00A21B88" w:rsidRDefault="00B317C4" w:rsidP="00383CCD">
            <w:pPr>
              <w:spacing w:line="240" w:lineRule="auto"/>
              <w:ind w:right="-108"/>
              <w:rPr>
                <w:color w:val="003366"/>
              </w:rPr>
            </w:pPr>
            <w:r w:rsidRPr="00E9556D">
              <w:rPr>
                <w:color w:val="003366"/>
              </w:rPr>
              <w:t>Criteria</w:t>
            </w:r>
          </w:p>
        </w:tc>
        <w:tc>
          <w:tcPr>
            <w:tcW w:w="900" w:type="dxa"/>
          </w:tcPr>
          <w:p w:rsidR="00B317C4" w:rsidRPr="00E9556D" w:rsidRDefault="00B317C4" w:rsidP="00383CCD">
            <w:pPr>
              <w:spacing w:line="240" w:lineRule="auto"/>
              <w:ind w:right="-107"/>
              <w:rPr>
                <w:color w:val="003366"/>
              </w:rPr>
            </w:pPr>
            <w:r w:rsidRPr="00E9556D">
              <w:rPr>
                <w:color w:val="003366"/>
              </w:rPr>
              <w:t>Rating</w:t>
            </w:r>
          </w:p>
          <w:p w:rsidR="00B317C4" w:rsidRDefault="00B317C4" w:rsidP="00383CCD">
            <w:pPr>
              <w:spacing w:line="240" w:lineRule="auto"/>
              <w:ind w:right="-107"/>
              <w:rPr>
                <w:b/>
                <w:bCs/>
              </w:rPr>
            </w:pPr>
            <w:r w:rsidRPr="00E9556D">
              <w:rPr>
                <w:color w:val="003366"/>
              </w:rPr>
              <w:t xml:space="preserve">1-5* </w:t>
            </w:r>
          </w:p>
        </w:tc>
        <w:tc>
          <w:tcPr>
            <w:tcW w:w="5760" w:type="dxa"/>
            <w:vMerge w:val="restart"/>
            <w:shd w:val="clear" w:color="auto" w:fill="auto"/>
          </w:tcPr>
          <w:p w:rsidR="00B317C4" w:rsidRDefault="00B317C4" w:rsidP="00383CCD">
            <w:pPr>
              <w:spacing w:line="240" w:lineRule="auto"/>
              <w:rPr>
                <w:b/>
              </w:rPr>
            </w:pPr>
            <w:r w:rsidRPr="00E9556D">
              <w:rPr>
                <w:b/>
              </w:rPr>
              <w:t>Comments</w:t>
            </w:r>
          </w:p>
          <w:p w:rsidR="00B317C4" w:rsidRPr="00E9556D" w:rsidRDefault="00B317C4" w:rsidP="00383CCD">
            <w:pPr>
              <w:spacing w:line="240" w:lineRule="auto"/>
              <w:rPr>
                <w:b/>
              </w:rPr>
            </w:pPr>
            <w:r>
              <w:rPr>
                <w:b/>
              </w:rPr>
              <w:t>Had great impact on team in every aspect.</w:t>
            </w:r>
          </w:p>
        </w:tc>
      </w:tr>
      <w:tr w:rsidR="00B317C4" w:rsidTr="00383CCD">
        <w:trPr>
          <w:trHeight w:val="127"/>
        </w:trPr>
        <w:tc>
          <w:tcPr>
            <w:tcW w:w="1980" w:type="dxa"/>
          </w:tcPr>
          <w:p w:rsidR="00B317C4" w:rsidRPr="00E9556D" w:rsidRDefault="00B317C4" w:rsidP="00383CCD">
            <w:pPr>
              <w:spacing w:line="240" w:lineRule="auto"/>
              <w:ind w:right="-107"/>
            </w:pPr>
            <w:r>
              <w:t>1) Contribution</w:t>
            </w:r>
          </w:p>
        </w:tc>
        <w:tc>
          <w:tcPr>
            <w:tcW w:w="900" w:type="dxa"/>
          </w:tcPr>
          <w:p w:rsidR="00B317C4" w:rsidRPr="00E9556D" w:rsidRDefault="00B317C4" w:rsidP="00383CCD">
            <w:pPr>
              <w:spacing w:before="120" w:after="100" w:afterAutospacing="1" w:line="240" w:lineRule="auto"/>
              <w:ind w:right="-108"/>
              <w:rPr>
                <w:b/>
              </w:rPr>
            </w:pPr>
            <w:r>
              <w:rPr>
                <w:b/>
              </w:rPr>
              <w:t>5</w:t>
            </w: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rPr>
                <w:b/>
              </w:rPr>
            </w:pPr>
            <w:r>
              <w:t>2) Cooperation</w:t>
            </w:r>
          </w:p>
        </w:tc>
        <w:tc>
          <w:tcPr>
            <w:tcW w:w="900" w:type="dxa"/>
          </w:tcPr>
          <w:p w:rsidR="00B317C4" w:rsidRDefault="00B317C4" w:rsidP="00383CCD">
            <w:pPr>
              <w:spacing w:before="120" w:after="100" w:afterAutospacing="1" w:line="240" w:lineRule="auto"/>
              <w:ind w:right="-108"/>
              <w:rPr>
                <w:b/>
              </w:rPr>
            </w:pPr>
            <w:r>
              <w:rPr>
                <w:b/>
              </w:rPr>
              <w:t>4</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7"/>
            </w:pPr>
            <w:r>
              <w:t>3) Organization and coordination</w:t>
            </w:r>
          </w:p>
        </w:tc>
        <w:tc>
          <w:tcPr>
            <w:tcW w:w="900" w:type="dxa"/>
          </w:tcPr>
          <w:p w:rsidR="00B317C4" w:rsidRDefault="00B317C4" w:rsidP="00383CCD">
            <w:pPr>
              <w:spacing w:before="120" w:after="100" w:afterAutospacing="1" w:line="240" w:lineRule="auto"/>
              <w:ind w:right="-108"/>
              <w:rPr>
                <w:b/>
              </w:rPr>
            </w:pPr>
            <w:r>
              <w:rPr>
                <w:b/>
              </w:rPr>
              <w:t>5</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7"/>
            </w:pPr>
            <w:r>
              <w:t>4) Punctuality</w:t>
            </w:r>
          </w:p>
        </w:tc>
        <w:tc>
          <w:tcPr>
            <w:tcW w:w="900" w:type="dxa"/>
          </w:tcPr>
          <w:p w:rsidR="00B317C4" w:rsidRDefault="00B317C4" w:rsidP="00383CCD">
            <w:pPr>
              <w:spacing w:before="120" w:after="100" w:afterAutospacing="1" w:line="240" w:lineRule="auto"/>
              <w:ind w:right="-108"/>
              <w:rPr>
                <w:b/>
              </w:rPr>
            </w:pPr>
            <w:r>
              <w:rPr>
                <w:b/>
              </w:rPr>
              <w:t>3</w:t>
            </w:r>
          </w:p>
          <w:p w:rsidR="00B317C4" w:rsidRPr="00E9556D" w:rsidRDefault="00B317C4" w:rsidP="00383CCD">
            <w:pPr>
              <w:spacing w:before="120" w:after="100" w:afterAutospacing="1" w:line="240" w:lineRule="auto"/>
              <w:ind w:right="-108"/>
              <w:rPr>
                <w:b/>
              </w:rPr>
            </w:pPr>
          </w:p>
        </w:tc>
        <w:tc>
          <w:tcPr>
            <w:tcW w:w="5760" w:type="dxa"/>
            <w:vMerge/>
            <w:shd w:val="clear" w:color="auto" w:fill="auto"/>
          </w:tcPr>
          <w:p w:rsidR="00B317C4" w:rsidRDefault="00B317C4" w:rsidP="00383CCD">
            <w:pPr>
              <w:spacing w:line="240" w:lineRule="auto"/>
              <w:ind w:right="-108"/>
            </w:pPr>
          </w:p>
        </w:tc>
      </w:tr>
      <w:tr w:rsidR="00B317C4" w:rsidTr="00383CCD">
        <w:trPr>
          <w:trHeight w:val="127"/>
        </w:trPr>
        <w:tc>
          <w:tcPr>
            <w:tcW w:w="1980" w:type="dxa"/>
          </w:tcPr>
          <w:p w:rsidR="00B317C4" w:rsidRPr="00E9556D" w:rsidRDefault="00B317C4" w:rsidP="00383CCD">
            <w:pPr>
              <w:spacing w:line="240" w:lineRule="auto"/>
              <w:ind w:right="-108"/>
            </w:pPr>
            <w:r>
              <w:t>5) Positive influence on team</w:t>
            </w:r>
          </w:p>
        </w:tc>
        <w:tc>
          <w:tcPr>
            <w:tcW w:w="900" w:type="dxa"/>
          </w:tcPr>
          <w:p w:rsidR="00B317C4" w:rsidRPr="00E9556D" w:rsidRDefault="00B317C4" w:rsidP="00383CCD">
            <w:pPr>
              <w:spacing w:before="120" w:after="100" w:afterAutospacing="1" w:line="240" w:lineRule="auto"/>
              <w:ind w:right="-108"/>
              <w:rPr>
                <w:b/>
              </w:rPr>
            </w:pPr>
            <w:r>
              <w:rPr>
                <w:b/>
              </w:rPr>
              <w:t>4</w:t>
            </w:r>
          </w:p>
        </w:tc>
        <w:tc>
          <w:tcPr>
            <w:tcW w:w="5760" w:type="dxa"/>
            <w:vMerge/>
            <w:shd w:val="clear" w:color="auto" w:fill="auto"/>
          </w:tcPr>
          <w:p w:rsidR="00B317C4" w:rsidRDefault="00B317C4" w:rsidP="00383CCD">
            <w:pPr>
              <w:spacing w:line="240" w:lineRule="auto"/>
              <w:ind w:right="-108"/>
            </w:pPr>
          </w:p>
        </w:tc>
      </w:tr>
    </w:tbl>
    <w:p w:rsidR="00B317C4" w:rsidRDefault="00B317C4" w:rsidP="00B317C4"/>
    <w:p w:rsidR="00D26692" w:rsidRDefault="00D26692"/>
    <w:p w:rsidR="00B52AC6" w:rsidRDefault="00B52AC6" w:rsidP="00925612">
      <w:pPr>
        <w:pStyle w:val="Heading1"/>
      </w:pPr>
      <w:r>
        <w:br w:type="page"/>
      </w:r>
    </w:p>
    <w:p w:rsidR="00B52AC6" w:rsidRPr="00B52AC6" w:rsidRDefault="00B52AC6" w:rsidP="00B52AC6"/>
    <w:sectPr w:rsidR="00B52AC6" w:rsidRPr="00B52A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315" w:rsidRDefault="008E1315" w:rsidP="00420AA1">
      <w:pPr>
        <w:spacing w:after="0" w:line="240" w:lineRule="auto"/>
      </w:pPr>
      <w:r>
        <w:separator/>
      </w:r>
    </w:p>
  </w:endnote>
  <w:endnote w:type="continuationSeparator" w:id="0">
    <w:p w:rsidR="008E1315" w:rsidRDefault="008E1315" w:rsidP="00420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315" w:rsidRDefault="008E1315" w:rsidP="00420AA1">
      <w:pPr>
        <w:spacing w:after="0" w:line="240" w:lineRule="auto"/>
      </w:pPr>
      <w:r>
        <w:separator/>
      </w:r>
    </w:p>
  </w:footnote>
  <w:footnote w:type="continuationSeparator" w:id="0">
    <w:p w:rsidR="008E1315" w:rsidRDefault="008E1315" w:rsidP="00420A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64A18"/>
    <w:multiLevelType w:val="multilevel"/>
    <w:tmpl w:val="4D1CA95E"/>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CA95756"/>
    <w:multiLevelType w:val="hybridMultilevel"/>
    <w:tmpl w:val="8686470A"/>
    <w:lvl w:ilvl="0" w:tplc="B74C5EC4">
      <w:start w:val="1"/>
      <w:numFmt w:val="lowerRoman"/>
      <w:pStyle w:val="Heading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AD0D81"/>
    <w:multiLevelType w:val="hybridMultilevel"/>
    <w:tmpl w:val="A5F89084"/>
    <w:lvl w:ilvl="0" w:tplc="6A769F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0"/>
  </w:num>
  <w:num w:numId="5">
    <w:abstractNumId w:val="1"/>
  </w:num>
  <w:num w:numId="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I0M7UwNjWyMDQxNzRS0lEKTi0uzszPAykwrAUAXI4a9CwAAAA="/>
  </w:docVars>
  <w:rsids>
    <w:rsidRoot w:val="000C73AD"/>
    <w:rsid w:val="00002175"/>
    <w:rsid w:val="00016CCE"/>
    <w:rsid w:val="00017B2A"/>
    <w:rsid w:val="00022EF4"/>
    <w:rsid w:val="00026F29"/>
    <w:rsid w:val="00040279"/>
    <w:rsid w:val="00092B9B"/>
    <w:rsid w:val="000A5B89"/>
    <w:rsid w:val="000B2F91"/>
    <w:rsid w:val="000C609D"/>
    <w:rsid w:val="000C73AD"/>
    <w:rsid w:val="000E559B"/>
    <w:rsid w:val="000E7D35"/>
    <w:rsid w:val="001434E4"/>
    <w:rsid w:val="00147922"/>
    <w:rsid w:val="001507A0"/>
    <w:rsid w:val="00156482"/>
    <w:rsid w:val="001763D7"/>
    <w:rsid w:val="00186DAF"/>
    <w:rsid w:val="001B7283"/>
    <w:rsid w:val="001C32EB"/>
    <w:rsid w:val="001E0ADA"/>
    <w:rsid w:val="001E6311"/>
    <w:rsid w:val="001F6BED"/>
    <w:rsid w:val="002042AC"/>
    <w:rsid w:val="00212324"/>
    <w:rsid w:val="00222577"/>
    <w:rsid w:val="00225B53"/>
    <w:rsid w:val="00236299"/>
    <w:rsid w:val="00260D72"/>
    <w:rsid w:val="00261E1B"/>
    <w:rsid w:val="00264128"/>
    <w:rsid w:val="00267C3F"/>
    <w:rsid w:val="00267D0D"/>
    <w:rsid w:val="0029182B"/>
    <w:rsid w:val="002B00C9"/>
    <w:rsid w:val="002B1061"/>
    <w:rsid w:val="002B1F0B"/>
    <w:rsid w:val="002C1E11"/>
    <w:rsid w:val="002D73F0"/>
    <w:rsid w:val="002F4DD7"/>
    <w:rsid w:val="003077CD"/>
    <w:rsid w:val="00310721"/>
    <w:rsid w:val="003110F0"/>
    <w:rsid w:val="00316BBF"/>
    <w:rsid w:val="0035628C"/>
    <w:rsid w:val="00356E72"/>
    <w:rsid w:val="00360650"/>
    <w:rsid w:val="00370630"/>
    <w:rsid w:val="00371B1C"/>
    <w:rsid w:val="00383CCD"/>
    <w:rsid w:val="00383E8D"/>
    <w:rsid w:val="00387AD1"/>
    <w:rsid w:val="003A5BDC"/>
    <w:rsid w:val="003C6C68"/>
    <w:rsid w:val="003D68FE"/>
    <w:rsid w:val="003F6DF4"/>
    <w:rsid w:val="003F6F8C"/>
    <w:rsid w:val="00420AA1"/>
    <w:rsid w:val="00435B7D"/>
    <w:rsid w:val="00457E1D"/>
    <w:rsid w:val="004702BA"/>
    <w:rsid w:val="00480474"/>
    <w:rsid w:val="00490CC8"/>
    <w:rsid w:val="004A22E3"/>
    <w:rsid w:val="004B6DAF"/>
    <w:rsid w:val="00506400"/>
    <w:rsid w:val="00510117"/>
    <w:rsid w:val="00564144"/>
    <w:rsid w:val="005A2484"/>
    <w:rsid w:val="005A4C24"/>
    <w:rsid w:val="005C1C3B"/>
    <w:rsid w:val="005D383B"/>
    <w:rsid w:val="005E2CE2"/>
    <w:rsid w:val="005F104B"/>
    <w:rsid w:val="0060220D"/>
    <w:rsid w:val="006023DA"/>
    <w:rsid w:val="00640355"/>
    <w:rsid w:val="006474F5"/>
    <w:rsid w:val="00681161"/>
    <w:rsid w:val="00695239"/>
    <w:rsid w:val="006A3BE3"/>
    <w:rsid w:val="006C6827"/>
    <w:rsid w:val="006E2C1D"/>
    <w:rsid w:val="006E2D63"/>
    <w:rsid w:val="006F2E43"/>
    <w:rsid w:val="00710005"/>
    <w:rsid w:val="00755805"/>
    <w:rsid w:val="00775ACF"/>
    <w:rsid w:val="00780FC7"/>
    <w:rsid w:val="007E66A8"/>
    <w:rsid w:val="0081398C"/>
    <w:rsid w:val="008236EA"/>
    <w:rsid w:val="00833B50"/>
    <w:rsid w:val="0086097E"/>
    <w:rsid w:val="00881B19"/>
    <w:rsid w:val="008913E1"/>
    <w:rsid w:val="008A10E0"/>
    <w:rsid w:val="008A4462"/>
    <w:rsid w:val="008A4B86"/>
    <w:rsid w:val="008B0183"/>
    <w:rsid w:val="008B61D9"/>
    <w:rsid w:val="008C4560"/>
    <w:rsid w:val="008D312C"/>
    <w:rsid w:val="008D4E11"/>
    <w:rsid w:val="008D58DB"/>
    <w:rsid w:val="008E1315"/>
    <w:rsid w:val="008F4760"/>
    <w:rsid w:val="008F4C9A"/>
    <w:rsid w:val="0090565C"/>
    <w:rsid w:val="00917744"/>
    <w:rsid w:val="00921C5E"/>
    <w:rsid w:val="00925612"/>
    <w:rsid w:val="00955C7C"/>
    <w:rsid w:val="009831A5"/>
    <w:rsid w:val="009970C0"/>
    <w:rsid w:val="009A12A4"/>
    <w:rsid w:val="009D0C48"/>
    <w:rsid w:val="009E6FB9"/>
    <w:rsid w:val="00A15096"/>
    <w:rsid w:val="00A273DC"/>
    <w:rsid w:val="00A31765"/>
    <w:rsid w:val="00A465D3"/>
    <w:rsid w:val="00A70F2F"/>
    <w:rsid w:val="00AA3798"/>
    <w:rsid w:val="00AA68D8"/>
    <w:rsid w:val="00AD61BC"/>
    <w:rsid w:val="00AF7BD7"/>
    <w:rsid w:val="00B107E0"/>
    <w:rsid w:val="00B17EF4"/>
    <w:rsid w:val="00B21A32"/>
    <w:rsid w:val="00B317C4"/>
    <w:rsid w:val="00B33330"/>
    <w:rsid w:val="00B33C75"/>
    <w:rsid w:val="00B40502"/>
    <w:rsid w:val="00B413DB"/>
    <w:rsid w:val="00B52AC6"/>
    <w:rsid w:val="00B603F8"/>
    <w:rsid w:val="00B736A5"/>
    <w:rsid w:val="00B763D7"/>
    <w:rsid w:val="00B850E5"/>
    <w:rsid w:val="00B87A63"/>
    <w:rsid w:val="00BB7C7D"/>
    <w:rsid w:val="00BC6186"/>
    <w:rsid w:val="00BD2308"/>
    <w:rsid w:val="00BE179F"/>
    <w:rsid w:val="00C11CF8"/>
    <w:rsid w:val="00C45C37"/>
    <w:rsid w:val="00C71B5D"/>
    <w:rsid w:val="00C86577"/>
    <w:rsid w:val="00C87327"/>
    <w:rsid w:val="00C93283"/>
    <w:rsid w:val="00C97106"/>
    <w:rsid w:val="00CA143D"/>
    <w:rsid w:val="00CA32D1"/>
    <w:rsid w:val="00CB105C"/>
    <w:rsid w:val="00CD672F"/>
    <w:rsid w:val="00CE022A"/>
    <w:rsid w:val="00CE5C62"/>
    <w:rsid w:val="00CF3076"/>
    <w:rsid w:val="00CF415C"/>
    <w:rsid w:val="00D202F4"/>
    <w:rsid w:val="00D24A09"/>
    <w:rsid w:val="00D26692"/>
    <w:rsid w:val="00D40C33"/>
    <w:rsid w:val="00D411AE"/>
    <w:rsid w:val="00D55698"/>
    <w:rsid w:val="00D61DAA"/>
    <w:rsid w:val="00D83B10"/>
    <w:rsid w:val="00DA55A6"/>
    <w:rsid w:val="00DB06A7"/>
    <w:rsid w:val="00DB21AB"/>
    <w:rsid w:val="00DC5080"/>
    <w:rsid w:val="00DD397C"/>
    <w:rsid w:val="00DF4333"/>
    <w:rsid w:val="00DF5DE8"/>
    <w:rsid w:val="00E21FBB"/>
    <w:rsid w:val="00E40579"/>
    <w:rsid w:val="00E425D0"/>
    <w:rsid w:val="00E45F1E"/>
    <w:rsid w:val="00E706F1"/>
    <w:rsid w:val="00E821E6"/>
    <w:rsid w:val="00E82C9E"/>
    <w:rsid w:val="00E879FE"/>
    <w:rsid w:val="00E97526"/>
    <w:rsid w:val="00EA051F"/>
    <w:rsid w:val="00EB21DF"/>
    <w:rsid w:val="00EB785B"/>
    <w:rsid w:val="00EC3A7C"/>
    <w:rsid w:val="00EC69B9"/>
    <w:rsid w:val="00EE4F70"/>
    <w:rsid w:val="00EE6FD5"/>
    <w:rsid w:val="00EF49CE"/>
    <w:rsid w:val="00F11FE5"/>
    <w:rsid w:val="00F20C2C"/>
    <w:rsid w:val="00F425CC"/>
    <w:rsid w:val="00F604E1"/>
    <w:rsid w:val="00F922B8"/>
    <w:rsid w:val="00F92968"/>
    <w:rsid w:val="00FA0764"/>
    <w:rsid w:val="00FA0EF7"/>
    <w:rsid w:val="00FA6984"/>
    <w:rsid w:val="00FA79C1"/>
    <w:rsid w:val="00FB1C03"/>
    <w:rsid w:val="00FD4541"/>
    <w:rsid w:val="00FD539F"/>
    <w:rsid w:val="00FE2EEB"/>
    <w:rsid w:val="00FE51DA"/>
    <w:rsid w:val="00FE7453"/>
    <w:rsid w:val="00FF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82F2DB-9A85-4B1C-984E-3F72C6559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3AD"/>
  </w:style>
  <w:style w:type="paragraph" w:styleId="Heading1">
    <w:name w:val="heading 1"/>
    <w:basedOn w:val="Normal"/>
    <w:next w:val="Normal"/>
    <w:link w:val="Heading1Char"/>
    <w:autoRedefine/>
    <w:uiPriority w:val="9"/>
    <w:qFormat/>
    <w:rsid w:val="00925612"/>
    <w:pPr>
      <w:keepNext/>
      <w:keepLines/>
      <w:numPr>
        <w:numId w:val="2"/>
      </w:numPr>
      <w:spacing w:before="240" w:after="0"/>
      <w:ind w:hanging="36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D26692"/>
    <w:pPr>
      <w:keepNext/>
      <w:keepLines/>
      <w:numPr>
        <w:numId w:val="3"/>
      </w:numPr>
      <w:spacing w:before="40" w:after="0" w:line="360" w:lineRule="auto"/>
      <w:jc w:val="center"/>
      <w:outlineLvl w:val="1"/>
    </w:pPr>
    <w:rPr>
      <w:rFonts w:eastAsiaTheme="majorEastAsia" w:cstheme="majorBidi"/>
      <w:b/>
      <w:i/>
      <w:szCs w:val="26"/>
    </w:rPr>
  </w:style>
  <w:style w:type="paragraph" w:styleId="Heading3">
    <w:name w:val="heading 3"/>
    <w:basedOn w:val="Normal"/>
    <w:next w:val="Normal"/>
    <w:link w:val="Heading3Char"/>
    <w:autoRedefine/>
    <w:uiPriority w:val="9"/>
    <w:unhideWhenUsed/>
    <w:qFormat/>
    <w:rsid w:val="00D26692"/>
    <w:pPr>
      <w:keepNext/>
      <w:keepLines/>
      <w:spacing w:before="40" w:after="0"/>
      <w:jc w:val="center"/>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612"/>
    <w:rPr>
      <w:rFonts w:eastAsiaTheme="majorEastAsia" w:cstheme="majorBidi"/>
      <w:b/>
      <w:szCs w:val="32"/>
    </w:rPr>
  </w:style>
  <w:style w:type="character" w:customStyle="1" w:styleId="Heading2Char">
    <w:name w:val="Heading 2 Char"/>
    <w:basedOn w:val="DefaultParagraphFont"/>
    <w:link w:val="Heading2"/>
    <w:uiPriority w:val="9"/>
    <w:rsid w:val="00D26692"/>
    <w:rPr>
      <w:rFonts w:eastAsiaTheme="majorEastAsia" w:cstheme="majorBidi"/>
      <w:b/>
      <w:i/>
      <w:szCs w:val="26"/>
    </w:rPr>
  </w:style>
  <w:style w:type="paragraph" w:styleId="TOCHeading">
    <w:name w:val="TOC Heading"/>
    <w:basedOn w:val="Heading1"/>
    <w:next w:val="Normal"/>
    <w:uiPriority w:val="39"/>
    <w:unhideWhenUsed/>
    <w:qFormat/>
    <w:rsid w:val="001B7283"/>
    <w:pPr>
      <w:numPr>
        <w:numId w:val="0"/>
      </w:numPr>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1B7283"/>
    <w:pPr>
      <w:tabs>
        <w:tab w:val="left" w:pos="440"/>
        <w:tab w:val="right" w:leader="dot" w:pos="9350"/>
      </w:tabs>
      <w:spacing w:after="100" w:line="276" w:lineRule="auto"/>
    </w:pPr>
  </w:style>
  <w:style w:type="paragraph" w:styleId="TOC2">
    <w:name w:val="toc 2"/>
    <w:basedOn w:val="Normal"/>
    <w:next w:val="Normal"/>
    <w:autoRedefine/>
    <w:uiPriority w:val="39"/>
    <w:unhideWhenUsed/>
    <w:rsid w:val="001B7283"/>
    <w:pPr>
      <w:spacing w:after="100"/>
      <w:ind w:left="220"/>
    </w:pPr>
  </w:style>
  <w:style w:type="character" w:styleId="Hyperlink">
    <w:name w:val="Hyperlink"/>
    <w:basedOn w:val="DefaultParagraphFont"/>
    <w:uiPriority w:val="99"/>
    <w:unhideWhenUsed/>
    <w:rsid w:val="001B7283"/>
    <w:rPr>
      <w:color w:val="0563C1" w:themeColor="hyperlink"/>
      <w:u w:val="single"/>
    </w:rPr>
  </w:style>
  <w:style w:type="paragraph" w:styleId="TOC3">
    <w:name w:val="toc 3"/>
    <w:basedOn w:val="Normal"/>
    <w:next w:val="Normal"/>
    <w:autoRedefine/>
    <w:uiPriority w:val="39"/>
    <w:unhideWhenUsed/>
    <w:rsid w:val="001B7283"/>
    <w:pPr>
      <w:tabs>
        <w:tab w:val="right" w:leader="dot" w:pos="9350"/>
      </w:tabs>
      <w:spacing w:after="100" w:line="360" w:lineRule="auto"/>
      <w:ind w:left="480"/>
    </w:pPr>
  </w:style>
  <w:style w:type="paragraph" w:styleId="Header">
    <w:name w:val="header"/>
    <w:basedOn w:val="Normal"/>
    <w:link w:val="HeaderChar"/>
    <w:uiPriority w:val="99"/>
    <w:unhideWhenUsed/>
    <w:rsid w:val="00420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AA1"/>
  </w:style>
  <w:style w:type="paragraph" w:styleId="Footer">
    <w:name w:val="footer"/>
    <w:basedOn w:val="Normal"/>
    <w:link w:val="FooterChar"/>
    <w:uiPriority w:val="99"/>
    <w:unhideWhenUsed/>
    <w:rsid w:val="00420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AA1"/>
  </w:style>
  <w:style w:type="character" w:customStyle="1" w:styleId="Heading3Char">
    <w:name w:val="Heading 3 Char"/>
    <w:basedOn w:val="DefaultParagraphFont"/>
    <w:link w:val="Heading3"/>
    <w:uiPriority w:val="9"/>
    <w:rsid w:val="00D26692"/>
    <w:rPr>
      <w:rFonts w:eastAsiaTheme="majorEastAsia" w:cstheme="majorBidi"/>
      <w:i/>
    </w:rPr>
  </w:style>
  <w:style w:type="paragraph" w:styleId="NoSpacing">
    <w:name w:val="No Spacing"/>
    <w:uiPriority w:val="1"/>
    <w:qFormat/>
    <w:rsid w:val="00B317C4"/>
    <w:pPr>
      <w:spacing w:after="0" w:line="240" w:lineRule="auto"/>
    </w:pPr>
  </w:style>
  <w:style w:type="paragraph" w:customStyle="1" w:styleId="qtextpara">
    <w:name w:val="qtext_para"/>
    <w:basedOn w:val="Normal"/>
    <w:rsid w:val="00236299"/>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38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A612D69-4435-48AD-B75B-66708ADAC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2363</Words>
  <Characters>13473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CYMO</dc:creator>
  <cp:keywords/>
  <dc:description/>
  <cp:lastModifiedBy>hp</cp:lastModifiedBy>
  <cp:revision>2</cp:revision>
  <dcterms:created xsi:type="dcterms:W3CDTF">2017-10-20T09:37:00Z</dcterms:created>
  <dcterms:modified xsi:type="dcterms:W3CDTF">2017-10-20T09:37:00Z</dcterms:modified>
</cp:coreProperties>
</file>